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7319" w14:textId="74FA6E2C" w:rsidR="00732C5A" w:rsidRPr="00265C3E" w:rsidRDefault="00732C5A" w:rsidP="00732C5A">
      <w:pPr>
        <w:spacing w:line="400" w:lineRule="exact"/>
        <w:jc w:val="right"/>
        <w:rPr>
          <w:rFonts w:eastAsia="標楷體" w:cs="Times New Roman"/>
          <w:b/>
          <w:color w:val="3333FF"/>
          <w:sz w:val="32"/>
          <w:szCs w:val="32"/>
        </w:rPr>
      </w:pPr>
    </w:p>
    <w:p w14:paraId="7FF55853" w14:textId="2941A88F" w:rsidR="000E0AE1" w:rsidRDefault="000E0AE1" w:rsidP="000E0AE1">
      <w:pPr>
        <w:widowControl w:val="0"/>
        <w:spacing w:afterLines="50" w:after="120" w:line="500" w:lineRule="exact"/>
        <w:jc w:val="center"/>
        <w:rPr>
          <w:rFonts w:eastAsia="標楷體" w:cs="Times New Roman"/>
          <w:b/>
          <w:color w:val="auto"/>
          <w:sz w:val="32"/>
          <w:szCs w:val="32"/>
        </w:rPr>
      </w:pPr>
      <w:r w:rsidRPr="00C83E51">
        <w:rPr>
          <w:rFonts w:eastAsia="標楷體" w:cs="Times New Roman" w:hint="eastAsia"/>
          <w:b/>
          <w:color w:val="auto"/>
          <w:sz w:val="32"/>
          <w:szCs w:val="32"/>
        </w:rPr>
        <w:t>國立屏東大學教師開設通識課程申請表</w:t>
      </w:r>
    </w:p>
    <w:p w14:paraId="024A6AAE" w14:textId="06D2BFA5" w:rsidR="000E0AE1" w:rsidRPr="00093105" w:rsidRDefault="00E15837" w:rsidP="000E0AE1">
      <w:pPr>
        <w:widowControl w:val="0"/>
        <w:spacing w:after="0" w:line="500" w:lineRule="exact"/>
        <w:jc w:val="right"/>
        <w:rPr>
          <w:rFonts w:eastAsia="標楷體" w:cs="Times New Roman"/>
          <w:b/>
          <w:color w:val="0000FF"/>
          <w:sz w:val="20"/>
          <w:szCs w:val="20"/>
        </w:rPr>
      </w:pPr>
      <w:bookmarkStart w:id="0" w:name="_GoBack"/>
      <w:bookmarkEnd w:id="0"/>
      <w:r w:rsidRPr="00E15837">
        <w:rPr>
          <w:rFonts w:eastAsia="標楷體" w:cs="Times New Roman"/>
          <w:b/>
          <w:color w:val="0000FF"/>
          <w:sz w:val="20"/>
          <w:szCs w:val="20"/>
        </w:rPr>
        <w:t xml:space="preserve">110 </w:t>
      </w:r>
      <w:r w:rsidRPr="00E15837">
        <w:rPr>
          <w:rFonts w:eastAsia="標楷體" w:cs="Times New Roman" w:hint="eastAsia"/>
          <w:b/>
          <w:color w:val="0000FF"/>
          <w:sz w:val="20"/>
          <w:szCs w:val="20"/>
        </w:rPr>
        <w:t>年</w:t>
      </w:r>
      <w:r w:rsidRPr="00E15837">
        <w:rPr>
          <w:rFonts w:eastAsia="標楷體" w:cs="Times New Roman"/>
          <w:b/>
          <w:color w:val="0000FF"/>
          <w:sz w:val="20"/>
          <w:szCs w:val="20"/>
        </w:rPr>
        <w:t xml:space="preserve">12 </w:t>
      </w:r>
      <w:r w:rsidRPr="00E15837">
        <w:rPr>
          <w:rFonts w:eastAsia="標楷體" w:cs="Times New Roman" w:hint="eastAsia"/>
          <w:b/>
          <w:color w:val="0000FF"/>
          <w:sz w:val="20"/>
          <w:szCs w:val="20"/>
        </w:rPr>
        <w:t>月</w:t>
      </w:r>
      <w:r w:rsidRPr="00E15837">
        <w:rPr>
          <w:rFonts w:eastAsia="標楷體" w:cs="Times New Roman"/>
          <w:b/>
          <w:color w:val="0000FF"/>
          <w:sz w:val="20"/>
          <w:szCs w:val="20"/>
        </w:rPr>
        <w:t xml:space="preserve">16 </w:t>
      </w:r>
      <w:r w:rsidRPr="00E15837">
        <w:rPr>
          <w:rFonts w:eastAsia="標楷體" w:cs="Times New Roman" w:hint="eastAsia"/>
          <w:b/>
          <w:color w:val="0000FF"/>
          <w:sz w:val="20"/>
          <w:szCs w:val="20"/>
        </w:rPr>
        <w:t>日本校</w:t>
      </w:r>
      <w:r w:rsidRPr="00E15837">
        <w:rPr>
          <w:rFonts w:eastAsia="標楷體" w:cs="Times New Roman"/>
          <w:b/>
          <w:color w:val="0000FF"/>
          <w:sz w:val="20"/>
          <w:szCs w:val="20"/>
        </w:rPr>
        <w:t>110</w:t>
      </w:r>
      <w:r w:rsidRPr="00E15837">
        <w:rPr>
          <w:rFonts w:eastAsia="標楷體" w:cs="Times New Roman" w:hint="eastAsia"/>
          <w:b/>
          <w:color w:val="0000FF"/>
          <w:sz w:val="20"/>
          <w:szCs w:val="20"/>
        </w:rPr>
        <w:t>學年度第</w:t>
      </w:r>
      <w:r w:rsidRPr="00E15837">
        <w:rPr>
          <w:rFonts w:eastAsia="標楷體" w:cs="Times New Roman"/>
          <w:b/>
          <w:color w:val="0000FF"/>
          <w:sz w:val="20"/>
          <w:szCs w:val="20"/>
        </w:rPr>
        <w:t xml:space="preserve">1 </w:t>
      </w:r>
      <w:r w:rsidRPr="00E15837">
        <w:rPr>
          <w:rFonts w:eastAsia="標楷體" w:cs="Times New Roman" w:hint="eastAsia"/>
          <w:b/>
          <w:color w:val="0000FF"/>
          <w:sz w:val="20"/>
          <w:szCs w:val="20"/>
        </w:rPr>
        <w:t>學期第</w:t>
      </w:r>
      <w:r w:rsidRPr="00E15837">
        <w:rPr>
          <w:rFonts w:eastAsia="標楷體" w:cs="Times New Roman"/>
          <w:b/>
          <w:color w:val="0000FF"/>
          <w:sz w:val="20"/>
          <w:szCs w:val="20"/>
        </w:rPr>
        <w:t xml:space="preserve">2 </w:t>
      </w:r>
      <w:r w:rsidRPr="00E15837">
        <w:rPr>
          <w:rFonts w:eastAsia="標楷體" w:cs="Times New Roman" w:hint="eastAsia"/>
          <w:b/>
          <w:color w:val="0000FF"/>
          <w:sz w:val="20"/>
          <w:szCs w:val="20"/>
        </w:rPr>
        <w:t>次教務會議修正通過</w:t>
      </w:r>
    </w:p>
    <w:tbl>
      <w:tblPr>
        <w:tblW w:w="10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118"/>
        <w:gridCol w:w="1083"/>
        <w:gridCol w:w="2108"/>
        <w:gridCol w:w="56"/>
        <w:gridCol w:w="20"/>
        <w:gridCol w:w="339"/>
        <w:gridCol w:w="821"/>
        <w:gridCol w:w="1416"/>
        <w:gridCol w:w="3869"/>
        <w:gridCol w:w="20"/>
      </w:tblGrid>
      <w:tr w:rsidR="000E0AE1" w:rsidRPr="00C83E51" w14:paraId="2816946A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B58DE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課程中文名稱</w:t>
            </w:r>
          </w:p>
        </w:tc>
        <w:tc>
          <w:tcPr>
            <w:tcW w:w="33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DAE" w14:textId="77777777" w:rsidR="000E0AE1" w:rsidRPr="00C83E51" w:rsidRDefault="000E0AE1" w:rsidP="000E0AE1">
            <w:pPr>
              <w:widowControl w:val="0"/>
              <w:spacing w:after="0" w:line="36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3FE87" w14:textId="77777777" w:rsidR="000E0AE1" w:rsidRPr="00C83E51" w:rsidRDefault="000E0AE1" w:rsidP="000E0AE1">
            <w:pPr>
              <w:widowControl w:val="0"/>
              <w:spacing w:after="0" w:line="240" w:lineRule="atLeas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申請日期</w:t>
            </w:r>
          </w:p>
        </w:tc>
        <w:tc>
          <w:tcPr>
            <w:tcW w:w="3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782B02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</w:p>
        </w:tc>
      </w:tr>
      <w:tr w:rsidR="000E0AE1" w:rsidRPr="00C83E51" w14:paraId="4709E59E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87230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課程英文名稱</w:t>
            </w:r>
          </w:p>
        </w:tc>
        <w:tc>
          <w:tcPr>
            <w:tcW w:w="3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6072" w14:textId="77777777" w:rsidR="000E0AE1" w:rsidRPr="00C83E51" w:rsidRDefault="000E0AE1" w:rsidP="000E0AE1">
            <w:pPr>
              <w:widowControl w:val="0"/>
              <w:spacing w:after="0" w:line="360" w:lineRule="auto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DDA6C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人數限額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E10F05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</w:p>
        </w:tc>
      </w:tr>
      <w:tr w:rsidR="000E0AE1" w:rsidRPr="00C83E51" w14:paraId="6D06E247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ABE15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總學分數/時數</w:t>
            </w:r>
          </w:p>
        </w:tc>
        <w:tc>
          <w:tcPr>
            <w:tcW w:w="3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B03BE" w14:textId="77777777" w:rsidR="000E0AE1" w:rsidRPr="00C83E51" w:rsidRDefault="000E0AE1" w:rsidP="000E0AE1">
            <w:pPr>
              <w:widowControl w:val="0"/>
              <w:spacing w:after="0" w:line="360" w:lineRule="auto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2學分/2小時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B813E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先修科目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9EC9B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</w:p>
        </w:tc>
      </w:tr>
      <w:tr w:rsidR="000E0AE1" w:rsidRPr="00C83E51" w14:paraId="5E05CF8B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3B42E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申請類別</w:t>
            </w:r>
          </w:p>
        </w:tc>
        <w:tc>
          <w:tcPr>
            <w:tcW w:w="3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42240" w14:textId="77777777" w:rsidR="000E0AE1" w:rsidRPr="00C83E51" w:rsidRDefault="000E0AE1" w:rsidP="000E0AE1">
            <w:pPr>
              <w:widowControl w:val="0"/>
              <w:spacing w:after="0" w:line="360" w:lineRule="auto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 xml:space="preserve">首次開設 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新增課程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62CD6A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</w:rPr>
              <w:t>授課語言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F1F05" w14:textId="77777777" w:rsidR="000E0AE1" w:rsidRPr="00C83E51" w:rsidRDefault="000E0AE1" w:rsidP="000E0AE1">
            <w:pPr>
              <w:widowControl w:val="0"/>
              <w:spacing w:after="0" w:line="36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</w:p>
        </w:tc>
      </w:tr>
      <w:tr w:rsidR="000E0AE1" w:rsidRPr="00C83E51" w14:paraId="4BCBE9A5" w14:textId="77777777" w:rsidTr="000E0AE1">
        <w:trPr>
          <w:gridAfter w:val="1"/>
          <w:wAfter w:w="20" w:type="dxa"/>
          <w:cantSplit/>
          <w:trHeight w:val="545"/>
          <w:jc w:val="center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F7E156" w14:textId="77777777" w:rsidR="000E0AE1" w:rsidRPr="00C83E51" w:rsidRDefault="000E0AE1" w:rsidP="000E0A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開課教師學經歷及專業背景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8C71EB" w14:textId="77777777" w:rsidR="000E0AE1" w:rsidRPr="00C83E51" w:rsidRDefault="000E0AE1" w:rsidP="000E0AE1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開課教師姓名</w:t>
            </w:r>
          </w:p>
        </w:tc>
        <w:tc>
          <w:tcPr>
            <w:tcW w:w="33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766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D247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任職科系/</w:t>
            </w:r>
          </w:p>
          <w:p w14:paraId="5B1CDFE8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單位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6B99E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0E0AE1" w:rsidRPr="00C83E51" w14:paraId="1526849B" w14:textId="77777777" w:rsidTr="000E0AE1">
        <w:trPr>
          <w:gridAfter w:val="1"/>
          <w:wAfter w:w="20" w:type="dxa"/>
          <w:cantSplit/>
          <w:trHeight w:val="41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CF3389" w14:textId="77777777" w:rsidR="000E0AE1" w:rsidRPr="00C83E51" w:rsidRDefault="000E0AE1" w:rsidP="000E0AE1">
            <w:pPr>
              <w:spacing w:after="0" w:line="24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F8EB61" w14:textId="77777777" w:rsidR="000E0AE1" w:rsidRPr="00C83E51" w:rsidRDefault="000E0AE1" w:rsidP="000E0AE1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級職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58F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A964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證書字號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1E04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0E0AE1" w:rsidRPr="00C83E51" w14:paraId="23E30C6A" w14:textId="77777777" w:rsidTr="000E0AE1">
        <w:trPr>
          <w:gridAfter w:val="1"/>
          <w:wAfter w:w="20" w:type="dxa"/>
          <w:cantSplit/>
          <w:trHeight w:val="41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B9D93F" w14:textId="77777777" w:rsidR="000E0AE1" w:rsidRPr="00C83E51" w:rsidRDefault="000E0AE1" w:rsidP="000E0AE1">
            <w:pPr>
              <w:spacing w:after="0" w:line="24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CFFC6F" w14:textId="77777777" w:rsidR="000E0AE1" w:rsidRPr="00C83E51" w:rsidRDefault="000E0AE1" w:rsidP="000E0AE1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最高學歷</w:t>
            </w:r>
          </w:p>
        </w:tc>
        <w:tc>
          <w:tcPr>
            <w:tcW w:w="862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41128" w14:textId="77777777" w:rsidR="000E0AE1" w:rsidRPr="00C83E51" w:rsidRDefault="000E0AE1" w:rsidP="000E0AE1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0E0AE1" w:rsidRPr="00C83E51" w14:paraId="7643FF17" w14:textId="77777777" w:rsidTr="000E0AE1">
        <w:trPr>
          <w:gridAfter w:val="1"/>
          <w:wAfter w:w="20" w:type="dxa"/>
          <w:cantSplit/>
          <w:trHeight w:val="159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601307" w14:textId="77777777" w:rsidR="000E0AE1" w:rsidRPr="00C83E51" w:rsidRDefault="000E0AE1" w:rsidP="000E0AE1">
            <w:pPr>
              <w:spacing w:after="0" w:line="24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C6C92F" w14:textId="77777777" w:rsidR="000E0AE1" w:rsidRPr="00C83E51" w:rsidRDefault="000E0AE1" w:rsidP="000E0AE1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專業背景(</w:t>
            </w:r>
            <w:proofErr w:type="gramStart"/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含學經歷</w:t>
            </w:r>
            <w:proofErr w:type="gramEnd"/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、專長)</w:t>
            </w:r>
          </w:p>
        </w:tc>
        <w:tc>
          <w:tcPr>
            <w:tcW w:w="862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10183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0E0AE1" w:rsidRPr="00C83E51" w14:paraId="5C5116FF" w14:textId="77777777" w:rsidTr="000E0AE1">
        <w:trPr>
          <w:gridAfter w:val="1"/>
          <w:wAfter w:w="20" w:type="dxa"/>
          <w:cantSplit/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9E02FA" w14:textId="77777777" w:rsidR="000E0AE1" w:rsidRPr="00C83E51" w:rsidRDefault="000E0AE1" w:rsidP="000E0AE1">
            <w:pPr>
              <w:spacing w:after="0" w:line="240" w:lineRule="auto"/>
              <w:rPr>
                <w:rFonts w:ascii="標楷體" w:eastAsia="標楷體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500C5" w14:textId="77777777" w:rsidR="000E0AE1" w:rsidRPr="00C83E51" w:rsidRDefault="000E0AE1" w:rsidP="000E0AE1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曾任課程</w:t>
            </w:r>
          </w:p>
        </w:tc>
        <w:tc>
          <w:tcPr>
            <w:tcW w:w="862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5B5823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0E0AE1" w:rsidRPr="00C83E51" w14:paraId="2CF67284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C1E23" w14:textId="77777777" w:rsidR="000E0AE1" w:rsidRPr="00C83E51" w:rsidRDefault="000E0AE1" w:rsidP="000E0AE1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教育主題</w:t>
            </w:r>
          </w:p>
          <w:p w14:paraId="564CF4F6" w14:textId="77777777" w:rsidR="000E0AE1" w:rsidRPr="00C83E51" w:rsidRDefault="000E0AE1" w:rsidP="000E0AE1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/>
                <w:color w:val="auto"/>
                <w:sz w:val="24"/>
              </w:rPr>
              <w:t>(</w:t>
            </w:r>
            <w:r w:rsidRPr="00C83E51">
              <w:rPr>
                <w:rFonts w:eastAsia="標楷體" w:cs="Times New Roman" w:hint="eastAsia"/>
                <w:color w:val="auto"/>
                <w:sz w:val="24"/>
              </w:rPr>
              <w:t>請勾選</w:t>
            </w:r>
            <w:r w:rsidRPr="00C83E51">
              <w:rPr>
                <w:rFonts w:eastAsia="標楷體" w:cs="Times New Roman"/>
                <w:color w:val="auto"/>
                <w:sz w:val="24"/>
              </w:rPr>
              <w:t>)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15E6FCF" w14:textId="77777777" w:rsidR="000E0AE1" w:rsidRPr="00C83E51" w:rsidRDefault="000E0AE1" w:rsidP="000E0AE1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□人權、法治、權利等教育      □防制犯罪教育  □</w:t>
            </w: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兩性、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 xml:space="preserve">婦女、家庭、老人及幼兒等教育  </w:t>
            </w:r>
          </w:p>
          <w:p w14:paraId="7EF44E5C" w14:textId="77777777" w:rsidR="000E0AE1" w:rsidRPr="00C83E51" w:rsidRDefault="000E0AE1" w:rsidP="000E0AE1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 xml:space="preserve">□社區、服務、文化教育        □相關WTO教育  □相關智慧、消費者等課程或法規教育  </w:t>
            </w:r>
          </w:p>
          <w:p w14:paraId="7D6F0A6B" w14:textId="77777777" w:rsidR="000E0AE1" w:rsidRPr="00C83E51" w:rsidRDefault="000E0AE1" w:rsidP="000E0AE1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 xml:space="preserve">□鄉土、原住民等相關傳統教育  □傳播、數位、媒體資訊、科技教育  </w:t>
            </w:r>
          </w:p>
          <w:p w14:paraId="27EF9366" w14:textId="77777777" w:rsidR="000E0AE1" w:rsidRPr="00C83E51" w:rsidRDefault="000E0AE1" w:rsidP="000E0AE1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 xml:space="preserve">□環境、保育教育              □醫學藥物教育  □其他            </w:t>
            </w:r>
          </w:p>
        </w:tc>
      </w:tr>
      <w:tr w:rsidR="000E0AE1" w:rsidRPr="00C83E51" w14:paraId="2CE23F33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41038" w14:textId="77777777" w:rsidR="000E0AE1" w:rsidRPr="00C83E51" w:rsidRDefault="000E0AE1" w:rsidP="000E0AE1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課程核心能力及能力指標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1C3ED4CA" w14:textId="77777777" w:rsidR="000E0AE1" w:rsidRDefault="000E0AE1" w:rsidP="000E0AE1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auto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u w:val="single"/>
              </w:rPr>
              <w:t>核心能力</w:t>
            </w:r>
          </w:p>
          <w:p w14:paraId="317615D0" w14:textId="77777777" w:rsidR="000E0AE1" w:rsidRPr="00C83E51" w:rsidRDefault="000E0AE1" w:rsidP="000E0AE1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</w:rPr>
            </w:pPr>
            <w:r w:rsidRPr="00093105">
              <w:rPr>
                <w:rFonts w:ascii="標楷體" w:eastAsia="標楷體" w:hAnsi="標楷體" w:cs="Times New Roman" w:hint="eastAsia"/>
                <w:color w:val="0000FF"/>
                <w:u w:val="single"/>
              </w:rPr>
              <w:t>（擇2</w:t>
            </w:r>
            <w:r w:rsidRPr="00093105">
              <w:rPr>
                <w:rFonts w:ascii="標楷體" w:eastAsia="標楷體" w:hAnsi="標楷體" w:cs="Times New Roman"/>
                <w:color w:val="0000FF"/>
                <w:u w:val="single"/>
              </w:rPr>
              <w:t>-</w:t>
            </w:r>
            <w:proofErr w:type="gramStart"/>
            <w:r w:rsidRPr="00093105">
              <w:rPr>
                <w:rFonts w:ascii="標楷體" w:eastAsia="標楷體" w:hAnsi="標楷體" w:cs="Times New Roman"/>
                <w:color w:val="0000FF"/>
                <w:u w:val="single"/>
              </w:rPr>
              <w:t>3</w:t>
            </w:r>
            <w:r w:rsidRPr="00093105">
              <w:rPr>
                <w:rFonts w:ascii="標楷體" w:eastAsia="標楷體" w:hAnsi="標楷體" w:cs="Times New Roman" w:hint="eastAsia"/>
                <w:color w:val="0000FF"/>
                <w:u w:val="single"/>
              </w:rPr>
              <w:t>項勾</w:t>
            </w:r>
            <w:proofErr w:type="gramEnd"/>
            <w:r w:rsidRPr="00093105">
              <w:rPr>
                <w:rFonts w:ascii="標楷體" w:eastAsia="標楷體" w:hAnsi="標楷體" w:cs="Times New Roman" w:hint="eastAsia"/>
                <w:color w:val="0000FF"/>
                <w:u w:val="single"/>
              </w:rPr>
              <w:t>選）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A2F8A88" w14:textId="77777777" w:rsidR="000E0AE1" w:rsidRPr="00C83E51" w:rsidRDefault="000E0AE1" w:rsidP="000E0AE1">
            <w:pPr>
              <w:widowControl w:val="0"/>
              <w:spacing w:after="0" w:line="400" w:lineRule="exact"/>
              <w:jc w:val="center"/>
              <w:rPr>
                <w:rFonts w:eastAsia="標楷體" w:cs="Times New Roman"/>
                <w:color w:val="auto"/>
              </w:rPr>
            </w:pPr>
            <w:r w:rsidRPr="00093105">
              <w:rPr>
                <w:rFonts w:eastAsia="標楷體" w:cs="Times New Roman" w:hint="eastAsia"/>
                <w:color w:val="auto"/>
              </w:rPr>
              <w:t>能力指標（可多項勾選）</w:t>
            </w:r>
          </w:p>
        </w:tc>
      </w:tr>
      <w:tr w:rsidR="000E0AE1" w:rsidRPr="00C83E51" w14:paraId="1C076A3C" w14:textId="77777777" w:rsidTr="000E0AE1">
        <w:trPr>
          <w:cantSplit/>
          <w:trHeight w:val="64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F5F6A" w14:textId="77777777" w:rsidR="000E0AE1" w:rsidRPr="00C83E51" w:rsidRDefault="000E0AE1" w:rsidP="000E0AE1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1C682F" w14:textId="0FD556C0" w:rsidR="000E0AE1" w:rsidRPr="00C83E51" w:rsidRDefault="000E0AE1" w:rsidP="00016CC0">
            <w:pPr>
              <w:widowControl w:val="0"/>
              <w:spacing w:after="0" w:line="240" w:lineRule="auto"/>
              <w:ind w:left="440" w:hangingChars="200" w:hanging="440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□A.</w:t>
            </w:r>
            <w:r w:rsidRPr="00E51047">
              <w:rPr>
                <w:rFonts w:ascii="標楷體" w:eastAsia="標楷體" w:hAnsi="標楷體" w:cs="Times New Roman" w:hint="eastAsia"/>
                <w:color w:val="3333FF"/>
              </w:rPr>
              <w:t>語言應用與數位知能</w:t>
            </w:r>
          </w:p>
        </w:tc>
        <w:tc>
          <w:tcPr>
            <w:tcW w:w="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A486" w14:textId="77777777" w:rsidR="000E0AE1" w:rsidRDefault="000E0AE1" w:rsidP="000E0AE1">
            <w:pPr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</w:p>
          <w:p w14:paraId="26156D2B" w14:textId="77777777" w:rsidR="000E0AE1" w:rsidRPr="00C83E51" w:rsidRDefault="000E0AE1" w:rsidP="000E0AE1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6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09BED9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具備良好中文能力</w:t>
            </w:r>
          </w:p>
          <w:p w14:paraId="53EB5576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具備良好英文能力</w:t>
            </w:r>
          </w:p>
          <w:p w14:paraId="063A666A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具備以網際網路進行溝通參與的能力</w:t>
            </w:r>
          </w:p>
          <w:p w14:paraId="09779C1F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能應用數位技術進行資訊交換與表達的能力</w:t>
            </w:r>
          </w:p>
          <w:p w14:paraId="4CACF9CC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具備有效溝通的能力</w:t>
            </w:r>
          </w:p>
          <w:p w14:paraId="22F7EB37" w14:textId="77777777" w:rsidR="000E0AE1" w:rsidRPr="00C83E51" w:rsidRDefault="000E0AE1" w:rsidP="000E0AE1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□A6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具備論述的能力</w:t>
            </w:r>
          </w:p>
        </w:tc>
      </w:tr>
      <w:tr w:rsidR="000E0AE1" w:rsidRPr="00C83E51" w14:paraId="3E97D959" w14:textId="77777777" w:rsidTr="000E0AE1">
        <w:trPr>
          <w:gridAfter w:val="1"/>
          <w:wAfter w:w="20" w:type="dxa"/>
          <w:cantSplit/>
          <w:trHeight w:val="54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33DB0" w14:textId="77777777" w:rsidR="000E0AE1" w:rsidRPr="00C83E51" w:rsidRDefault="000E0AE1" w:rsidP="000E0AE1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26420" w14:textId="26EF78E8" w:rsidR="000E0AE1" w:rsidRPr="00C83E51" w:rsidRDefault="000E0AE1" w:rsidP="00016CC0">
            <w:pPr>
              <w:widowControl w:val="0"/>
              <w:spacing w:after="0" w:line="240" w:lineRule="auto"/>
              <w:ind w:left="440" w:hangingChars="200" w:hanging="440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□B.</w:t>
            </w:r>
            <w:r w:rsidR="00016CC0" w:rsidRPr="00E51047">
              <w:rPr>
                <w:rFonts w:ascii="標楷體" w:eastAsia="標楷體" w:hAnsi="標楷體" w:cs="Times New Roman" w:hint="eastAsia"/>
                <w:color w:val="3333FF"/>
              </w:rPr>
              <w:t>公民素養與品德陶冶</w:t>
            </w:r>
          </w:p>
        </w:tc>
        <w:tc>
          <w:tcPr>
            <w:tcW w:w="6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427FBA3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具備民主社會議事、法治運作的能力</w:t>
            </w:r>
          </w:p>
          <w:p w14:paraId="1CED7828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理解現代社會的經濟運作的能力</w:t>
            </w:r>
          </w:p>
          <w:p w14:paraId="5D274523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具有判斷是非的能力</w:t>
            </w:r>
          </w:p>
          <w:p w14:paraId="469428CE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能做出合乎價值判斷的能力</w:t>
            </w:r>
          </w:p>
          <w:p w14:paraId="3CEE3F8D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能有尊重差異、關懷弱勢的情懷</w:t>
            </w:r>
          </w:p>
          <w:p w14:paraId="1B08E076" w14:textId="77777777" w:rsidR="000E0AE1" w:rsidRPr="00C83E51" w:rsidRDefault="000E0AE1" w:rsidP="000E0AE1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□B6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能具有正直誠信的品格</w:t>
            </w:r>
          </w:p>
        </w:tc>
      </w:tr>
      <w:tr w:rsidR="000E0AE1" w:rsidRPr="00C83E51" w14:paraId="2AA37CDA" w14:textId="77777777" w:rsidTr="000E0AE1">
        <w:trPr>
          <w:gridAfter w:val="1"/>
          <w:wAfter w:w="20" w:type="dxa"/>
          <w:cantSplit/>
          <w:trHeight w:val="33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9F3F0" w14:textId="77777777" w:rsidR="000E0AE1" w:rsidRPr="00C83E51" w:rsidRDefault="000E0AE1" w:rsidP="000E0AE1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01866" w14:textId="1C8EED65" w:rsidR="000E0AE1" w:rsidRPr="00016CC0" w:rsidRDefault="000E0AE1" w:rsidP="00D10A6B">
            <w:pPr>
              <w:widowControl w:val="0"/>
              <w:spacing w:after="0" w:line="240" w:lineRule="auto"/>
              <w:ind w:left="440" w:hangingChars="200" w:hanging="440"/>
              <w:rPr>
                <w:rFonts w:ascii="標楷體" w:eastAsia="標楷體" w:hAnsi="標楷體" w:cs="Times New Roman"/>
                <w:color w:val="FF0000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</w:t>
            </w:r>
            <w:r w:rsidR="00016CC0">
              <w:rPr>
                <w:rFonts w:hint="eastAsia"/>
              </w:rPr>
              <w:t xml:space="preserve"> </w:t>
            </w:r>
            <w:r w:rsidR="00016CC0" w:rsidRPr="00E51047">
              <w:rPr>
                <w:rFonts w:ascii="標楷體" w:eastAsia="標楷體" w:hAnsi="標楷體" w:cs="Times New Roman" w:hint="eastAsia"/>
                <w:color w:val="3333FF"/>
              </w:rPr>
              <w:t>人際互動與團隊合作</w:t>
            </w:r>
          </w:p>
        </w:tc>
        <w:tc>
          <w:tcPr>
            <w:tcW w:w="6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204F591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能積極參與校內外各種志工服務</w:t>
            </w:r>
          </w:p>
          <w:p w14:paraId="734DA6E5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能在尊重、信任、同理的基礎上與他人有良好互動</w:t>
            </w:r>
          </w:p>
          <w:p w14:paraId="05089CA0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能對他人付出關心</w:t>
            </w:r>
          </w:p>
          <w:p w14:paraId="366D5C4D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有團隊意識、能充分與他人合作</w:t>
            </w:r>
          </w:p>
          <w:p w14:paraId="1C7AB5F7" w14:textId="77777777" w:rsidR="000E0AE1" w:rsidRPr="00C83E51" w:rsidRDefault="000E0AE1" w:rsidP="000E0AE1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□C5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能在團隊合作中，促進彼此的成長與學習</w:t>
            </w:r>
          </w:p>
        </w:tc>
      </w:tr>
      <w:tr w:rsidR="000E0AE1" w:rsidRPr="00C83E51" w14:paraId="55746BF6" w14:textId="77777777" w:rsidTr="000E0AE1">
        <w:trPr>
          <w:gridAfter w:val="1"/>
          <w:wAfter w:w="20" w:type="dxa"/>
          <w:cantSplit/>
          <w:trHeight w:val="46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992E8" w14:textId="77777777" w:rsidR="000E0AE1" w:rsidRPr="00C83E51" w:rsidRDefault="000E0AE1" w:rsidP="000E0AE1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5B4B5" w14:textId="507B12D9" w:rsidR="000E0AE1" w:rsidRPr="00C83E51" w:rsidRDefault="000E0AE1" w:rsidP="00D10A6B">
            <w:pPr>
              <w:widowControl w:val="0"/>
              <w:spacing w:after="0" w:line="240" w:lineRule="auto"/>
              <w:ind w:left="440" w:hangingChars="200" w:hanging="440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□D.</w:t>
            </w:r>
            <w:r w:rsidR="00016CC0" w:rsidRPr="00E51047">
              <w:rPr>
                <w:rFonts w:ascii="標楷體" w:eastAsia="標楷體" w:hAnsi="標楷體" w:cs="Times New Roman" w:hint="eastAsia"/>
                <w:color w:val="3333FF"/>
              </w:rPr>
              <w:t>國際</w:t>
            </w:r>
            <w:proofErr w:type="gramStart"/>
            <w:r w:rsidR="00016CC0" w:rsidRPr="00E51047">
              <w:rPr>
                <w:rFonts w:ascii="標楷體" w:eastAsia="標楷體" w:hAnsi="標楷體" w:cs="Times New Roman" w:hint="eastAsia"/>
                <w:color w:val="3333FF"/>
              </w:rPr>
              <w:t>接軌與視野</w:t>
            </w:r>
            <w:proofErr w:type="gramEnd"/>
            <w:r w:rsidR="00016CC0" w:rsidRPr="00E51047">
              <w:rPr>
                <w:rFonts w:ascii="標楷體" w:eastAsia="標楷體" w:hAnsi="標楷體" w:cs="Times New Roman" w:hint="eastAsia"/>
                <w:color w:val="3333FF"/>
              </w:rPr>
              <w:t>拓展</w:t>
            </w:r>
          </w:p>
        </w:tc>
        <w:tc>
          <w:tcPr>
            <w:tcW w:w="6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D726935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能對其他民族文化有相當的認識與尊重</w:t>
            </w:r>
          </w:p>
          <w:p w14:paraId="693AEDFE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能對國際事務有基本的了解</w:t>
            </w:r>
          </w:p>
          <w:p w14:paraId="14C91E04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能理解</w:t>
            </w: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</w:rPr>
              <w:t>全球化下衍伸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</w:rPr>
              <w:t>的議題</w:t>
            </w:r>
          </w:p>
          <w:p w14:paraId="029132C8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能從全球化觀點省思台灣的發展</w:t>
            </w:r>
          </w:p>
          <w:p w14:paraId="1755E665" w14:textId="77777777" w:rsidR="000E0AE1" w:rsidRPr="00C83E51" w:rsidRDefault="000E0AE1" w:rsidP="000E0AE1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□D5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能立足台灣回饋國際社群</w:t>
            </w:r>
          </w:p>
        </w:tc>
      </w:tr>
      <w:tr w:rsidR="000E0AE1" w:rsidRPr="00C83E51" w14:paraId="354DB452" w14:textId="77777777" w:rsidTr="000E0AE1">
        <w:trPr>
          <w:gridAfter w:val="1"/>
          <w:wAfter w:w="20" w:type="dxa"/>
          <w:cantSplit/>
          <w:trHeight w:val="63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EA0D8" w14:textId="77777777" w:rsidR="000E0AE1" w:rsidRPr="00C83E51" w:rsidRDefault="000E0AE1" w:rsidP="000E0AE1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D6E90" w14:textId="2AA3297B" w:rsidR="000E0AE1" w:rsidRPr="00C83E51" w:rsidRDefault="000E0AE1" w:rsidP="00D10A6B">
            <w:pPr>
              <w:widowControl w:val="0"/>
              <w:spacing w:after="0" w:line="240" w:lineRule="auto"/>
              <w:ind w:left="440" w:hangingChars="200" w:hanging="440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□E.</w:t>
            </w:r>
            <w:r w:rsidR="00016CC0" w:rsidRPr="00E51047">
              <w:rPr>
                <w:rFonts w:ascii="標楷體" w:eastAsia="標楷體" w:hAnsi="標楷體" w:cs="Times New Roman" w:hint="eastAsia"/>
                <w:color w:val="3333FF"/>
              </w:rPr>
              <w:t>批判思考與自我精進</w:t>
            </w:r>
          </w:p>
        </w:tc>
        <w:tc>
          <w:tcPr>
            <w:tcW w:w="6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89759F7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具備邏輯思考的能力</w:t>
            </w:r>
          </w:p>
          <w:p w14:paraId="01630F6F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具備批判思考的能力</w:t>
            </w:r>
          </w:p>
          <w:p w14:paraId="5053B95D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具備問題解決的能力</w:t>
            </w:r>
          </w:p>
          <w:p w14:paraId="36FB0CCA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具備獨立思考的能力</w:t>
            </w:r>
          </w:p>
          <w:p w14:paraId="582664D1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具備創新的能力</w:t>
            </w:r>
          </w:p>
          <w:p w14:paraId="53F6920C" w14:textId="77777777" w:rsidR="000E0AE1" w:rsidRPr="00C83E51" w:rsidRDefault="000E0AE1" w:rsidP="000E0AE1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□E6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具備自學的能力</w:t>
            </w:r>
          </w:p>
        </w:tc>
      </w:tr>
      <w:tr w:rsidR="000E0AE1" w:rsidRPr="00C83E51" w14:paraId="630CF66B" w14:textId="77777777" w:rsidTr="000E0AE1">
        <w:trPr>
          <w:gridAfter w:val="1"/>
          <w:wAfter w:w="20" w:type="dxa"/>
          <w:cantSplit/>
          <w:trHeight w:val="5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B7F17" w14:textId="77777777" w:rsidR="000E0AE1" w:rsidRPr="00C83E51" w:rsidRDefault="000E0AE1" w:rsidP="000E0AE1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74BE8" w14:textId="4C9AD76D" w:rsidR="000E0AE1" w:rsidRPr="00C83E51" w:rsidRDefault="000E0AE1" w:rsidP="00D10A6B">
            <w:pPr>
              <w:widowControl w:val="0"/>
              <w:spacing w:after="0" w:line="240" w:lineRule="auto"/>
              <w:ind w:left="400" w:hangingChars="200" w:hanging="400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F.</w:t>
            </w:r>
            <w:r w:rsidR="00016CC0" w:rsidRPr="00E51047">
              <w:rPr>
                <w:rFonts w:ascii="標楷體" w:eastAsia="標楷體" w:hAnsi="標楷體" w:cs="Times New Roman" w:hint="eastAsia"/>
                <w:color w:val="3333FF"/>
              </w:rPr>
              <w:t>生命關懷與自然永續</w:t>
            </w:r>
          </w:p>
        </w:tc>
        <w:tc>
          <w:tcPr>
            <w:tcW w:w="6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5C7BFBF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□F1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能接納自我、愛惜自我</w:t>
            </w:r>
          </w:p>
          <w:p w14:paraId="3B13FE22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能愛惜與尊重各種生命</w:t>
            </w:r>
          </w:p>
          <w:p w14:paraId="09092430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能愛護生活環境</w:t>
            </w:r>
          </w:p>
          <w:p w14:paraId="3EBE0401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能理解人類對大自然可能的破壞</w:t>
            </w:r>
          </w:p>
          <w:p w14:paraId="1AAC678B" w14:textId="77777777" w:rsidR="000E0AE1" w:rsidRPr="00C83E51" w:rsidRDefault="000E0AE1" w:rsidP="000E0AE1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>F5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能體認自己與自然的依存關係</w:t>
            </w:r>
          </w:p>
        </w:tc>
      </w:tr>
      <w:tr w:rsidR="000E0AE1" w:rsidRPr="00C83E51" w14:paraId="18F39C74" w14:textId="77777777" w:rsidTr="000E0AE1">
        <w:trPr>
          <w:gridAfter w:val="1"/>
          <w:wAfter w:w="20" w:type="dxa"/>
          <w:cantSplit/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6462F" w14:textId="77777777" w:rsidR="000E0AE1" w:rsidRPr="00C83E51" w:rsidRDefault="000E0AE1" w:rsidP="000E0AE1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F2E5A" w14:textId="77777777" w:rsidR="000E0AE1" w:rsidRPr="00C83E51" w:rsidRDefault="000E0AE1" w:rsidP="00016CC0">
            <w:pPr>
              <w:widowControl w:val="0"/>
              <w:spacing w:after="0" w:line="240" w:lineRule="auto"/>
              <w:ind w:left="440" w:hangingChars="200" w:hanging="440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□G.健康體魄與情緒管理</w:t>
            </w:r>
          </w:p>
        </w:tc>
        <w:tc>
          <w:tcPr>
            <w:tcW w:w="6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A31EBCA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有良好的體適能</w:t>
            </w:r>
          </w:p>
          <w:p w14:paraId="182F8DF6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具備游泳的技能</w:t>
            </w:r>
          </w:p>
          <w:p w14:paraId="7365C738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能擁有良好的生活習慣</w:t>
            </w:r>
          </w:p>
          <w:p w14:paraId="229899AB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具有安排休閒生活的能力</w:t>
            </w:r>
          </w:p>
          <w:p w14:paraId="534C055E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能正確解讀他人的情緒表現</w:t>
            </w:r>
          </w:p>
          <w:p w14:paraId="2676D598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能合宜表達喜怒哀樂情緒</w:t>
            </w:r>
          </w:p>
          <w:p w14:paraId="37ECF805" w14:textId="77777777" w:rsidR="000E0AE1" w:rsidRPr="00C83E51" w:rsidRDefault="000E0AE1" w:rsidP="000E0AE1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□G7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具備內省的能力</w:t>
            </w:r>
          </w:p>
        </w:tc>
      </w:tr>
      <w:tr w:rsidR="000E0AE1" w:rsidRPr="00C83E51" w14:paraId="1AEA1271" w14:textId="77777777" w:rsidTr="000E0AE1">
        <w:trPr>
          <w:gridAfter w:val="1"/>
          <w:wAfter w:w="20" w:type="dxa"/>
          <w:cantSplit/>
          <w:trHeight w:val="61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5D04D" w14:textId="77777777" w:rsidR="000E0AE1" w:rsidRPr="00C83E51" w:rsidRDefault="000E0AE1" w:rsidP="000E0AE1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502B9" w14:textId="6B475560" w:rsidR="000E0AE1" w:rsidRPr="00C83E51" w:rsidRDefault="000E0AE1" w:rsidP="00D10A6B">
            <w:pPr>
              <w:widowControl w:val="0"/>
              <w:spacing w:after="0" w:line="240" w:lineRule="auto"/>
              <w:ind w:left="440" w:hangingChars="200" w:hanging="440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□H.</w:t>
            </w:r>
            <w:r w:rsidR="005B6CA8" w:rsidRPr="00E51047">
              <w:rPr>
                <w:rFonts w:ascii="標楷體" w:eastAsia="標楷體" w:hAnsi="標楷體" w:cs="Times New Roman" w:hint="eastAsia"/>
                <w:color w:val="3333FF"/>
              </w:rPr>
              <w:t>人文藝術與美感鑑賞</w:t>
            </w:r>
          </w:p>
        </w:tc>
        <w:tc>
          <w:tcPr>
            <w:tcW w:w="6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DD64A7F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□H1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能理解人類重要藝術文明</w:t>
            </w:r>
          </w:p>
          <w:p w14:paraId="00F4DB6F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□H2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能欣賞各式人文藝術成果</w:t>
            </w:r>
          </w:p>
          <w:p w14:paraId="4C92D703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□H3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能體驗與聆賞台灣藝術</w:t>
            </w:r>
          </w:p>
          <w:p w14:paraId="384F75F1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□H4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能參與各式藝術與人文活動</w:t>
            </w:r>
          </w:p>
          <w:p w14:paraId="5B6C7A69" w14:textId="77777777" w:rsidR="000E0AE1" w:rsidRPr="00C83E51" w:rsidRDefault="000E0AE1" w:rsidP="000E0AE1">
            <w:pPr>
              <w:widowControl w:val="0"/>
              <w:tabs>
                <w:tab w:val="left" w:pos="79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□H5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>能落實生活美學</w:t>
            </w:r>
          </w:p>
          <w:p w14:paraId="6BA10281" w14:textId="77777777" w:rsidR="000E0AE1" w:rsidRPr="00C83E51" w:rsidRDefault="000E0AE1" w:rsidP="000E0AE1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auto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</w:rPr>
              <w:t>□H6</w:t>
            </w:r>
            <w:r w:rsidRPr="00C83E51">
              <w:rPr>
                <w:rFonts w:ascii="標楷體" w:eastAsia="標楷體" w:hAnsi="標楷體" w:cs="Times New Roman" w:hint="eastAsia"/>
                <w:color w:val="auto"/>
              </w:rPr>
              <w:tab/>
              <w:t xml:space="preserve">   養成審美的習慣</w:t>
            </w:r>
          </w:p>
        </w:tc>
      </w:tr>
      <w:tr w:rsidR="00E51047" w:rsidRPr="00C83E51" w14:paraId="03F1E810" w14:textId="77777777" w:rsidTr="00052913">
        <w:trPr>
          <w:gridAfter w:val="1"/>
          <w:wAfter w:w="20" w:type="dxa"/>
          <w:cantSplit/>
          <w:trHeight w:val="540"/>
          <w:jc w:val="center"/>
        </w:trPr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0D22B08" w14:textId="77777777" w:rsidR="00E51047" w:rsidRPr="00C83E51" w:rsidRDefault="00E51047" w:rsidP="000E0AE1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FF0000"/>
                <w:sz w:val="24"/>
                <w:u w:val="single"/>
              </w:rPr>
            </w:pPr>
            <w:r w:rsidRPr="00016CC0">
              <w:rPr>
                <w:rFonts w:eastAsia="標楷體" w:cs="Times New Roman" w:hint="eastAsia"/>
                <w:color w:val="auto"/>
                <w:sz w:val="24"/>
              </w:rPr>
              <w:t>博雅</w:t>
            </w:r>
            <w:r w:rsidRPr="00700D61">
              <w:rPr>
                <w:rFonts w:eastAsia="標楷體" w:cs="Times New Roman" w:hint="eastAsia"/>
                <w:color w:val="000000" w:themeColor="text1"/>
                <w:sz w:val="24"/>
              </w:rPr>
              <w:t>課程</w:t>
            </w:r>
            <w:proofErr w:type="gramStart"/>
            <w:r w:rsidRPr="00700D61">
              <w:rPr>
                <w:rFonts w:eastAsia="標楷體" w:cs="Times New Roman" w:hint="eastAsia"/>
                <w:color w:val="000000" w:themeColor="text1"/>
                <w:sz w:val="24"/>
              </w:rPr>
              <w:t>所屬課群及</w:t>
            </w:r>
            <w:proofErr w:type="gramEnd"/>
            <w:r w:rsidRPr="00700D61">
              <w:rPr>
                <w:rFonts w:eastAsia="標楷體" w:cs="Times New Roman" w:hint="eastAsia"/>
                <w:color w:val="000000" w:themeColor="text1"/>
                <w:sz w:val="24"/>
              </w:rPr>
              <w:t>目標</w:t>
            </w:r>
            <w:r w:rsidRPr="00700D61">
              <w:rPr>
                <w:rFonts w:eastAsia="標楷體" w:cs="Times New Roman" w:hint="eastAsia"/>
                <w:color w:val="000000" w:themeColor="text1"/>
                <w:sz w:val="24"/>
              </w:rPr>
              <w:t>(</w:t>
            </w:r>
            <w:r w:rsidRPr="00700D61">
              <w:rPr>
                <w:rFonts w:eastAsia="標楷體" w:cs="Times New Roman" w:hint="eastAsia"/>
                <w:color w:val="000000" w:themeColor="text1"/>
                <w:sz w:val="24"/>
                <w:lang w:eastAsia="zh-HK"/>
              </w:rPr>
              <w:t>共同教育</w:t>
            </w:r>
            <w:proofErr w:type="gramStart"/>
            <w:r w:rsidRPr="00700D61">
              <w:rPr>
                <w:rFonts w:eastAsia="標楷體" w:cs="Times New Roman" w:hint="eastAsia"/>
                <w:color w:val="000000" w:themeColor="text1"/>
                <w:sz w:val="24"/>
                <w:lang w:eastAsia="zh-HK"/>
              </w:rPr>
              <w:t>課程免填</w:t>
            </w:r>
            <w:proofErr w:type="gramEnd"/>
            <w:r w:rsidRPr="00700D61">
              <w:rPr>
                <w:rFonts w:eastAsia="標楷體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hideMark/>
          </w:tcPr>
          <w:p w14:paraId="39C98B4D" w14:textId="77777777" w:rsidR="00E51047" w:rsidRPr="00C83E51" w:rsidRDefault="00E51047" w:rsidP="000E0AE1">
            <w:pPr>
              <w:widowControl w:val="0"/>
              <w:spacing w:after="0" w:line="320" w:lineRule="exact"/>
              <w:ind w:firstLineChars="150" w:firstLine="360"/>
              <w:rPr>
                <w:rFonts w:ascii="標楷體" w:eastAsia="標楷體" w:hAnsi="標楷體" w:cs="Times New Roman"/>
                <w:color w:val="auto"/>
                <w:sz w:val="24"/>
                <w:u w:val="single"/>
              </w:rPr>
            </w:pP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課群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（擇</w:t>
            </w: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一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 xml:space="preserve">勾選）     </w:t>
            </w:r>
            <w:proofErr w:type="gramStart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課群目標</w:t>
            </w:r>
            <w:proofErr w:type="gramEnd"/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（單一課群內可多項勾選）</w:t>
            </w:r>
          </w:p>
        </w:tc>
      </w:tr>
      <w:tr w:rsidR="00E51047" w:rsidRPr="00C83E51" w14:paraId="0842D28D" w14:textId="77777777" w:rsidTr="00052913">
        <w:trPr>
          <w:gridAfter w:val="1"/>
          <w:wAfter w:w="20" w:type="dxa"/>
          <w:cantSplit/>
          <w:trHeight w:val="1908"/>
          <w:jc w:val="center"/>
        </w:trPr>
        <w:tc>
          <w:tcPr>
            <w:tcW w:w="0" w:type="auto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2604E2E" w14:textId="77777777" w:rsidR="00E51047" w:rsidRPr="00C83E51" w:rsidRDefault="00E51047" w:rsidP="000E0AE1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42688" w14:textId="5A3052CE" w:rsidR="00E51047" w:rsidRPr="005904B4" w:rsidRDefault="00E51047" w:rsidP="00FE0810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□1.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倫理與公民</w:t>
            </w:r>
          </w:p>
        </w:tc>
        <w:tc>
          <w:tcPr>
            <w:tcW w:w="61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7B6717EE" w14:textId="77777777" w:rsidR="00E51047" w:rsidRPr="00C83E51" w:rsidRDefault="00E51047" w:rsidP="000E0AE1">
            <w:pPr>
              <w:spacing w:after="0" w:line="240" w:lineRule="auto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1-1培養現代公民所應具備的倫理素養。</w:t>
            </w:r>
          </w:p>
          <w:p w14:paraId="3D0DEE49" w14:textId="77777777" w:rsidR="00E51047" w:rsidRPr="00C83E51" w:rsidRDefault="00E51047" w:rsidP="000E0AE1">
            <w:pPr>
              <w:spacing w:after="0" w:line="240" w:lineRule="auto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1-2培養現代公民所應具備的人文素養。</w:t>
            </w:r>
          </w:p>
          <w:p w14:paraId="5A7B44DA" w14:textId="77777777" w:rsidR="00E51047" w:rsidRPr="00C83E51" w:rsidRDefault="00E51047" w:rsidP="000E0AE1">
            <w:pPr>
              <w:widowControl w:val="0"/>
              <w:spacing w:after="0" w:line="320" w:lineRule="exact"/>
              <w:ind w:left="600" w:hangingChars="300" w:hanging="600"/>
              <w:rPr>
                <w:rFonts w:ascii="標楷體" w:eastAsia="標楷體" w:hAnsi="標楷體" w:cs="Times New Roman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1-3培養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培養現代公民對不同宗教所應具有認知並且關懷和尊重生命。</w:t>
            </w:r>
          </w:p>
          <w:p w14:paraId="00F0CAA8" w14:textId="77777777" w:rsidR="00E51047" w:rsidRPr="00C83E51" w:rsidRDefault="00E51047" w:rsidP="000E0AE1">
            <w:pPr>
              <w:widowControl w:val="0"/>
              <w:spacing w:after="0" w:line="320" w:lineRule="exact"/>
              <w:ind w:left="500" w:hangingChars="250" w:hanging="500"/>
              <w:rPr>
                <w:rFonts w:ascii="新細明體" w:eastAsia="新細明體" w:hAnsi="新細明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1-4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培養以應用倫理學為中介，融通「通識」與「專業」，進而跨領域對話之能力</w:t>
            </w:r>
            <w:r w:rsidRPr="00C83E51">
              <w:rPr>
                <w:rFonts w:ascii="新細明體" w:eastAsia="新細明體" w:hAnsi="新細明體" w:cs="Times New Roman" w:hint="eastAsia"/>
                <w:color w:val="auto"/>
                <w:sz w:val="24"/>
              </w:rPr>
              <w:t>。</w:t>
            </w:r>
          </w:p>
          <w:p w14:paraId="460D5356" w14:textId="67A53BC9" w:rsidR="00E51047" w:rsidRPr="00C83E51" w:rsidRDefault="00E51047" w:rsidP="000E0AE1">
            <w:pPr>
              <w:spacing w:after="0" w:line="240" w:lineRule="auto"/>
              <w:rPr>
                <w:rFonts w:ascii="新細明體" w:eastAsia="新細明體" w:hAnsi="新細明體" w:cs="Times New Roman"/>
                <w:color w:val="auto"/>
                <w:sz w:val="24"/>
              </w:rPr>
            </w:pPr>
          </w:p>
        </w:tc>
      </w:tr>
      <w:tr w:rsidR="00E51047" w:rsidRPr="00C83E51" w14:paraId="2721FB99" w14:textId="77777777" w:rsidTr="00052913">
        <w:trPr>
          <w:gridAfter w:val="1"/>
          <w:wAfter w:w="20" w:type="dxa"/>
          <w:cantSplit/>
          <w:trHeight w:val="1668"/>
          <w:jc w:val="center"/>
        </w:trPr>
        <w:tc>
          <w:tcPr>
            <w:tcW w:w="0" w:type="auto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30E6C5" w14:textId="77777777" w:rsidR="00E51047" w:rsidRPr="00C83E51" w:rsidRDefault="00E51047" w:rsidP="00E51047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1D8CD" w14:textId="0654C731" w:rsidR="00E51047" w:rsidRPr="005904B4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□2.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美學與文化</w:t>
            </w:r>
          </w:p>
        </w:tc>
        <w:tc>
          <w:tcPr>
            <w:tcW w:w="6106" w:type="dxa"/>
            <w:gridSpan w:val="3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14:paraId="549D599E" w14:textId="77777777" w:rsidR="00E51047" w:rsidRPr="00C83E51" w:rsidRDefault="00E51047" w:rsidP="00E51047">
            <w:pPr>
              <w:spacing w:after="0" w:line="240" w:lineRule="auto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2-1培養現代公民所應具備的美學基本知識和藝術理論。</w:t>
            </w:r>
          </w:p>
          <w:p w14:paraId="3383F69D" w14:textId="77777777" w:rsidR="00E51047" w:rsidRPr="00C83E51" w:rsidRDefault="00E51047" w:rsidP="00E51047">
            <w:pPr>
              <w:spacing w:after="0" w:line="240" w:lineRule="auto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2-2培養現代公民所應具備的審美能力和美感品味。</w:t>
            </w:r>
          </w:p>
          <w:p w14:paraId="6898B44F" w14:textId="77777777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Times New Roman"/>
                <w:color w:val="auto"/>
                <w:sz w:val="20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2-3培養將美學知識和素養應用在日常生活和專業領域之能力。</w:t>
            </w:r>
          </w:p>
          <w:p w14:paraId="454A1B48" w14:textId="77777777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2-4從歷史文化的全球化發展進程，了解台灣</w:t>
            </w:r>
            <w:proofErr w:type="gramStart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的現貌及</w:t>
            </w:r>
            <w:proofErr w:type="gramEnd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未來發展重點。</w:t>
            </w:r>
          </w:p>
          <w:p w14:paraId="4705782A" w14:textId="77777777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2-5從台灣歷史地理的發展現</w:t>
            </w:r>
            <w:proofErr w:type="gramStart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貌</w:t>
            </w:r>
            <w:proofErr w:type="gramEnd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出發，參與人類文明的建構更新。</w:t>
            </w:r>
          </w:p>
          <w:p w14:paraId="2BB70405" w14:textId="37DFC963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Times New Roman"/>
                <w:color w:val="auto"/>
                <w:sz w:val="20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2-6批判、分析、反思台灣-世界-文化</w:t>
            </w:r>
            <w:proofErr w:type="gramStart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生態現貌的</w:t>
            </w:r>
            <w:proofErr w:type="gramEnd"/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得失。</w:t>
            </w:r>
          </w:p>
        </w:tc>
      </w:tr>
      <w:tr w:rsidR="00E51047" w:rsidRPr="00C83E51" w14:paraId="6015110C" w14:textId="77777777" w:rsidTr="00052913">
        <w:trPr>
          <w:gridAfter w:val="1"/>
          <w:wAfter w:w="20" w:type="dxa"/>
          <w:cantSplit/>
          <w:trHeight w:val="2804"/>
          <w:jc w:val="center"/>
        </w:trPr>
        <w:tc>
          <w:tcPr>
            <w:tcW w:w="0" w:type="auto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4F2119E" w14:textId="77777777" w:rsidR="00E51047" w:rsidRPr="00C83E51" w:rsidRDefault="00E51047" w:rsidP="00E51047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59A851C" w14:textId="09BCB7A0" w:rsidR="00E51047" w:rsidRPr="005904B4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□3.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社會科學與應用</w:t>
            </w:r>
          </w:p>
        </w:tc>
        <w:tc>
          <w:tcPr>
            <w:tcW w:w="61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14:paraId="31213989" w14:textId="77777777" w:rsidR="00E51047" w:rsidRPr="00C83E51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  <w:u w:val="single"/>
              </w:rPr>
              <w:t>3-1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培養現代公民所應具備的民主素養。</w:t>
            </w:r>
          </w:p>
          <w:p w14:paraId="62A8FE68" w14:textId="77777777" w:rsidR="00E51047" w:rsidRPr="00C83E51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3-2培養現代公民所應具備的媒體素養。</w:t>
            </w:r>
          </w:p>
          <w:p w14:paraId="0834BA1F" w14:textId="77777777" w:rsidR="00E51047" w:rsidRPr="00C83E51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3-3陶成學生在日常生活中具體實踐的習慣與能力。</w:t>
            </w:r>
          </w:p>
          <w:p w14:paraId="69D4DEAC" w14:textId="77777777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3-4傳遞現代社會科學對社會與公民相關議題的自我反思，並從中激發學生的批判思考能力。</w:t>
            </w:r>
          </w:p>
          <w:p w14:paraId="65253953" w14:textId="266F5B28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0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3-5多方面介紹與說明現代社會各領域的運作邏輯，使學生不僅能更加融入深入瞭解，更進一步能發展引領社會的能力。</w:t>
            </w:r>
          </w:p>
        </w:tc>
      </w:tr>
      <w:tr w:rsidR="00E51047" w:rsidRPr="00C83E51" w14:paraId="1667757B" w14:textId="77777777" w:rsidTr="00E51047">
        <w:trPr>
          <w:gridAfter w:val="1"/>
          <w:wAfter w:w="20" w:type="dxa"/>
          <w:cantSplit/>
          <w:trHeight w:val="2844"/>
          <w:jc w:val="center"/>
        </w:trPr>
        <w:tc>
          <w:tcPr>
            <w:tcW w:w="0" w:type="auto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33BE8C8" w14:textId="77777777" w:rsidR="00E51047" w:rsidRPr="00C83E51" w:rsidRDefault="00E51047" w:rsidP="00E51047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5DF7F4" w14:textId="3501FE0B" w:rsidR="00E51047" w:rsidRPr="005904B4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□4.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自然科學與科技應用</w:t>
            </w:r>
          </w:p>
        </w:tc>
        <w:tc>
          <w:tcPr>
            <w:tcW w:w="61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41127E99" w14:textId="77777777" w:rsidR="00E51047" w:rsidRPr="00C83E51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4-1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  <w:u w:val="single"/>
              </w:rPr>
              <w:t>認識科學、科技本質與科學探究的內涵。</w:t>
            </w:r>
          </w:p>
          <w:p w14:paraId="7D8F7F55" w14:textId="77777777" w:rsidR="00E51047" w:rsidRPr="00C83E51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4-2瞭解當代科學、科技對人群社會之影響。</w:t>
            </w:r>
          </w:p>
          <w:p w14:paraId="0514D239" w14:textId="77777777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4-3了解科學、科技的主軸概念，並與生活作連結及願意參與科學、科技相關公共議題之討論、反思及抉擇。</w:t>
            </w:r>
          </w:p>
          <w:p w14:paraId="0AD18F61" w14:textId="77777777" w:rsidR="00E51047" w:rsidRPr="00C83E51" w:rsidRDefault="00E51047" w:rsidP="00E51047">
            <w:pPr>
              <w:widowControl w:val="0"/>
              <w:spacing w:after="0" w:line="320" w:lineRule="exact"/>
              <w:ind w:left="600" w:hangingChars="300" w:hanging="6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4-4認識生命科學與環境變遷等基本概念。</w:t>
            </w:r>
          </w:p>
          <w:p w14:paraId="24763855" w14:textId="77777777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新細明體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4-5願意參與生態環境相關公共議題之討論，而且有能力與素養進行反思及抉擇。</w:t>
            </w:r>
          </w:p>
          <w:p w14:paraId="586E3155" w14:textId="665BE247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4-6能關懷生命與自然。</w:t>
            </w:r>
          </w:p>
        </w:tc>
      </w:tr>
      <w:tr w:rsidR="00E51047" w:rsidRPr="00C83E51" w14:paraId="39693F5D" w14:textId="77777777" w:rsidTr="00E51047">
        <w:trPr>
          <w:gridAfter w:val="1"/>
          <w:wAfter w:w="20" w:type="dxa"/>
          <w:cantSplit/>
          <w:trHeight w:val="1404"/>
          <w:jc w:val="center"/>
        </w:trPr>
        <w:tc>
          <w:tcPr>
            <w:tcW w:w="0" w:type="auto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5E19" w14:textId="77777777" w:rsidR="00E51047" w:rsidRPr="00C83E51" w:rsidRDefault="00E51047" w:rsidP="00E51047">
            <w:pPr>
              <w:spacing w:after="0" w:line="240" w:lineRule="auto"/>
              <w:rPr>
                <w:rFonts w:eastAsia="標楷體" w:cs="Times New Roman"/>
                <w:color w:val="auto"/>
                <w:sz w:val="24"/>
                <w:u w:val="single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14:paraId="17AFAAEB" w14:textId="66A4A39C" w:rsidR="00E51047" w:rsidRPr="00C83E51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color w:val="auto"/>
                <w:sz w:val="20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5.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實證與數學推理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14:paraId="40F4D236" w14:textId="77777777" w:rsidR="00E51047" w:rsidRPr="00C83E51" w:rsidRDefault="00E51047" w:rsidP="00E51047">
            <w:pPr>
              <w:spacing w:after="0" w:line="240" w:lineRule="auto"/>
              <w:ind w:left="500" w:hangingChars="250" w:hanging="500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5-1培養應具備的獨立思考能力。</w:t>
            </w:r>
          </w:p>
          <w:p w14:paraId="0B312714" w14:textId="77777777" w:rsidR="00E51047" w:rsidRPr="00C83E51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5-2培養邏輯思維推理能力。</w:t>
            </w:r>
          </w:p>
          <w:p w14:paraId="77B4EC59" w14:textId="77777777" w:rsidR="00E51047" w:rsidRPr="00C83E51" w:rsidRDefault="00E51047" w:rsidP="00E51047">
            <w:pPr>
              <w:widowControl w:val="0"/>
              <w:spacing w:after="0" w:line="320" w:lineRule="exact"/>
              <w:rPr>
                <w:rFonts w:ascii="標楷體" w:eastAsia="標楷體" w:hAnsi="標楷體" w:cs="新細明體"/>
                <w:color w:val="auto"/>
                <w:sz w:val="24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5-3培養數學在生活中的應用能力。</w:t>
            </w:r>
          </w:p>
          <w:p w14:paraId="493CB7F0" w14:textId="72DC1A79" w:rsidR="00E51047" w:rsidRPr="00C83E51" w:rsidRDefault="00E51047" w:rsidP="00E51047">
            <w:pPr>
              <w:widowControl w:val="0"/>
              <w:spacing w:after="0" w:line="320" w:lineRule="exact"/>
              <w:ind w:left="600" w:hangingChars="300" w:hanging="600"/>
              <w:rPr>
                <w:rFonts w:ascii="標楷體" w:eastAsia="標楷體" w:hAnsi="標楷體" w:cs="新細明體"/>
                <w:color w:val="auto"/>
                <w:sz w:val="20"/>
                <w:u w:val="single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  <w:u w:val="single"/>
              </w:rPr>
              <w:t>□</w:t>
            </w:r>
            <w:r w:rsidRPr="00C83E51">
              <w:rPr>
                <w:rFonts w:ascii="標楷體" w:eastAsia="標楷體" w:hAnsi="標楷體" w:cs="新細明體" w:hint="eastAsia"/>
                <w:color w:val="auto"/>
                <w:sz w:val="24"/>
                <w:u w:val="single"/>
              </w:rPr>
              <w:t>5-4藉由實證提昇專業知識於實務職能之應用能力。</w:t>
            </w:r>
          </w:p>
        </w:tc>
      </w:tr>
      <w:tr w:rsidR="00E51047" w:rsidRPr="00C83E51" w14:paraId="387C3FC3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C793B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課程開設需要性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339231" w14:textId="77777777" w:rsidR="00E51047" w:rsidRPr="00C83E51" w:rsidRDefault="00E51047" w:rsidP="00E51047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E51047" w:rsidRPr="00C83E51" w14:paraId="0CC3C0F5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6ED24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ascii="標楷體" w:eastAsia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cs="Times New Roman" w:hint="eastAsia"/>
                <w:color w:val="auto"/>
                <w:sz w:val="24"/>
              </w:rPr>
              <w:t>預期效益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E434A0" w14:textId="77777777" w:rsidR="00E51047" w:rsidRPr="00C83E51" w:rsidRDefault="00E51047" w:rsidP="00E51047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E51047" w:rsidRPr="00C83E51" w14:paraId="1A780573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E40E2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本校已開設之</w:t>
            </w:r>
          </w:p>
          <w:p w14:paraId="1F9BFBB0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相關通識課程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E1363C2" w14:textId="77777777" w:rsidR="00E51047" w:rsidRPr="00C83E51" w:rsidRDefault="00E51047" w:rsidP="00E51047">
            <w:pPr>
              <w:widowControl w:val="0"/>
              <w:numPr>
                <w:ilvl w:val="0"/>
                <w:numId w:val="2"/>
              </w:numPr>
              <w:spacing w:after="0" w:line="400" w:lineRule="exact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>無</w:t>
            </w:r>
          </w:p>
          <w:p w14:paraId="08E6D4A2" w14:textId="77777777" w:rsidR="00E51047" w:rsidRPr="00C83E51" w:rsidRDefault="00E51047" w:rsidP="00E51047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C83E51">
              <w:rPr>
                <w:rFonts w:ascii="標楷體" w:eastAsia="標楷體" w:hAnsi="標楷體" w:cs="Times New Roman" w:hint="eastAsia"/>
                <w:color w:val="auto"/>
                <w:sz w:val="20"/>
              </w:rPr>
              <w:t>□</w:t>
            </w:r>
            <w:r w:rsidRPr="00C83E51">
              <w:rPr>
                <w:rFonts w:ascii="標楷體" w:eastAsia="標楷體" w:hAnsi="標楷體" w:cs="Times New Roman" w:hint="eastAsia"/>
                <w:color w:val="auto"/>
                <w:sz w:val="24"/>
              </w:rPr>
              <w:t xml:space="preserve"> 有  課程名稱： </w:t>
            </w:r>
          </w:p>
        </w:tc>
      </w:tr>
      <w:tr w:rsidR="00E51047" w:rsidRPr="00C83E51" w14:paraId="4DCEA954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5C1E8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需配合之儀器設備及教學資源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9C8C72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</w:p>
          <w:p w14:paraId="61C49680" w14:textId="77777777" w:rsidR="00E51047" w:rsidRPr="00C83E51" w:rsidRDefault="00E51047" w:rsidP="00E51047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E51047" w:rsidRPr="00C83E51" w14:paraId="061521FF" w14:textId="77777777" w:rsidTr="000E0AE1">
        <w:trPr>
          <w:gridAfter w:val="1"/>
          <w:wAfter w:w="20" w:type="dxa"/>
          <w:cantSplit/>
          <w:jc w:val="center"/>
        </w:trPr>
        <w:tc>
          <w:tcPr>
            <w:tcW w:w="19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2ECE3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可能遭遇之問題與解決方法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866D1E" w14:textId="77777777" w:rsidR="00E51047" w:rsidRPr="00C83E51" w:rsidRDefault="00E51047" w:rsidP="00E51047">
            <w:pPr>
              <w:widowControl w:val="0"/>
              <w:spacing w:after="0" w:line="400" w:lineRule="exact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E51047" w:rsidRPr="00C83E51" w14:paraId="02C08E94" w14:textId="77777777" w:rsidTr="000E0AE1">
        <w:trPr>
          <w:gridAfter w:val="1"/>
          <w:wAfter w:w="20" w:type="dxa"/>
          <w:cantSplit/>
          <w:trHeight w:val="1261"/>
          <w:jc w:val="center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73C5DE1E" w14:textId="77777777" w:rsidR="00E51047" w:rsidRPr="00C83E51" w:rsidRDefault="00E51047" w:rsidP="00E51047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lastRenderedPageBreak/>
              <w:t>教學大綱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724BB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課程目標</w:t>
            </w:r>
          </w:p>
        </w:tc>
        <w:tc>
          <w:tcPr>
            <w:tcW w:w="862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78C8EA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</w:tr>
      <w:tr w:rsidR="00E51047" w:rsidRPr="00C83E51" w14:paraId="608F43E2" w14:textId="77777777" w:rsidTr="000E0AE1">
        <w:trPr>
          <w:gridAfter w:val="1"/>
          <w:wAfter w:w="20" w:type="dxa"/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2A87E0" w14:textId="77777777" w:rsidR="00E51047" w:rsidRPr="00C83E51" w:rsidRDefault="00E51047" w:rsidP="00E51047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B7A7C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教學內容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F86DD48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第一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03E40520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第二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5DA55AAA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第三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2B9414E2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第四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6AF1F5DE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第五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5F7248B2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第六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3E5BC907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第七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623BEEC1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第八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30433A74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第九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</w:p>
          <w:p w14:paraId="1E2653E7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3F6D7DA4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第十一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</w:p>
          <w:p w14:paraId="6679C34F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第十二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68469985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第十三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77C6BC3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第十四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B3F1FFB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第十五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3FBAE209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第十六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7F7E44DD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第十七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  <w:p w14:paraId="2A24CB12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</w:rPr>
              <w:t>第十八</w:t>
            </w:r>
            <w:proofErr w:type="gramStart"/>
            <w:r w:rsidRPr="00C83E51">
              <w:rPr>
                <w:rFonts w:eastAsia="標楷體" w:cs="Times New Roman" w:hint="eastAsia"/>
                <w:color w:val="auto"/>
              </w:rPr>
              <w:t>週</w:t>
            </w:r>
            <w:proofErr w:type="gramEnd"/>
            <w:r w:rsidRPr="00C83E51">
              <w:rPr>
                <w:rFonts w:eastAsia="標楷體" w:cs="Times New Roman"/>
                <w:color w:val="auto"/>
              </w:rPr>
              <w:t xml:space="preserve"> </w:t>
            </w:r>
          </w:p>
        </w:tc>
      </w:tr>
      <w:tr w:rsidR="00E51047" w:rsidRPr="00C83E51" w14:paraId="3A739EF0" w14:textId="77777777" w:rsidTr="000E0AE1">
        <w:trPr>
          <w:gridAfter w:val="1"/>
          <w:wAfter w:w="20" w:type="dxa"/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2C26D7" w14:textId="77777777" w:rsidR="00E51047" w:rsidRPr="00C83E51" w:rsidRDefault="00E51047" w:rsidP="00E51047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AFBF7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教學方法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01284C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E51047" w:rsidRPr="00C83E51" w14:paraId="4E396662" w14:textId="77777777" w:rsidTr="000E0AE1">
        <w:trPr>
          <w:gridAfter w:val="1"/>
          <w:wAfter w:w="20" w:type="dxa"/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A520ED" w14:textId="77777777" w:rsidR="00E51047" w:rsidRPr="00C83E51" w:rsidRDefault="00E51047" w:rsidP="00E51047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CDF5D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學習評量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41E69F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E51047" w:rsidRPr="00C83E51" w14:paraId="03A1ED9B" w14:textId="77777777" w:rsidTr="000E0AE1">
        <w:trPr>
          <w:gridAfter w:val="1"/>
          <w:wAfter w:w="20" w:type="dxa"/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19AAED" w14:textId="77777777" w:rsidR="00E51047" w:rsidRPr="00C83E51" w:rsidRDefault="00E51047" w:rsidP="00E51047">
            <w:pPr>
              <w:spacing w:after="0" w:line="240" w:lineRule="auto"/>
              <w:rPr>
                <w:rFonts w:eastAsia="標楷體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BEFA18" w14:textId="77777777" w:rsidR="00E51047" w:rsidRPr="00C83E51" w:rsidRDefault="00E51047" w:rsidP="00E51047">
            <w:pPr>
              <w:widowControl w:val="0"/>
              <w:spacing w:after="0" w:line="240" w:lineRule="auto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83E51">
              <w:rPr>
                <w:rFonts w:eastAsia="標楷體" w:cs="Times New Roman" w:hint="eastAsia"/>
                <w:color w:val="auto"/>
                <w:sz w:val="24"/>
              </w:rPr>
              <w:t>教學用書</w:t>
            </w:r>
          </w:p>
        </w:tc>
        <w:tc>
          <w:tcPr>
            <w:tcW w:w="862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38D6D2C" w14:textId="77777777" w:rsidR="00E51047" w:rsidRPr="00C83E51" w:rsidRDefault="00E51047" w:rsidP="00E51047">
            <w:pPr>
              <w:widowControl w:val="0"/>
              <w:spacing w:after="0" w:line="400" w:lineRule="exact"/>
              <w:ind w:left="92"/>
              <w:rPr>
                <w:rFonts w:eastAsia="標楷體" w:cs="Times New Roman"/>
                <w:color w:val="auto"/>
                <w:sz w:val="24"/>
              </w:rPr>
            </w:pPr>
          </w:p>
        </w:tc>
      </w:tr>
      <w:tr w:rsidR="00E51047" w:rsidRPr="00C83E51" w14:paraId="05348230" w14:textId="77777777" w:rsidTr="000E0AE1">
        <w:trPr>
          <w:gridAfter w:val="1"/>
          <w:wAfter w:w="20" w:type="dxa"/>
          <w:cantSplit/>
          <w:jc w:val="center"/>
        </w:trPr>
        <w:tc>
          <w:tcPr>
            <w:tcW w:w="105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62504C2" w14:textId="77777777" w:rsidR="00E51047" w:rsidRPr="00C83E51" w:rsidRDefault="00E51047" w:rsidP="00E51047">
            <w:pPr>
              <w:widowControl w:val="0"/>
              <w:spacing w:after="0" w:line="480" w:lineRule="auto"/>
              <w:ind w:left="91"/>
              <w:rPr>
                <w:rFonts w:eastAsia="標楷體" w:cs="Times New Roman"/>
                <w:color w:val="auto"/>
                <w:sz w:val="24"/>
              </w:rPr>
            </w:pPr>
            <w:proofErr w:type="gramStart"/>
            <w:r w:rsidRPr="00C83E51">
              <w:rPr>
                <w:rFonts w:eastAsia="標楷體" w:cs="Times New Roman" w:hint="eastAsia"/>
                <w:color w:val="auto"/>
                <w:sz w:val="24"/>
              </w:rPr>
              <w:t>註</w:t>
            </w:r>
            <w:proofErr w:type="gramEnd"/>
            <w:r w:rsidRPr="00C83E51">
              <w:rPr>
                <w:rFonts w:eastAsia="標楷體" w:cs="Times New Roman" w:hint="eastAsia"/>
                <w:color w:val="auto"/>
                <w:sz w:val="24"/>
              </w:rPr>
              <w:t>：本案經</w:t>
            </w:r>
            <w:r w:rsidRPr="00C83E51">
              <w:rPr>
                <w:rFonts w:eastAsia="標楷體" w:cs="Times New Roman"/>
                <w:color w:val="auto"/>
                <w:sz w:val="24"/>
              </w:rPr>
              <w:t xml:space="preserve">   </w:t>
            </w:r>
            <w:proofErr w:type="gramStart"/>
            <w:r w:rsidRPr="00C83E51">
              <w:rPr>
                <w:rFonts w:eastAsia="標楷體" w:cs="Times New Roman" w:hint="eastAsia"/>
                <w:color w:val="auto"/>
                <w:sz w:val="24"/>
              </w:rPr>
              <w:t>學年度第</w:t>
            </w:r>
            <w:proofErr w:type="gramEnd"/>
            <w:r w:rsidRPr="00C83E51">
              <w:rPr>
                <w:rFonts w:eastAsia="標楷體" w:cs="Times New Roman"/>
                <w:color w:val="auto"/>
                <w:sz w:val="24"/>
              </w:rPr>
              <w:t xml:space="preserve">   </w:t>
            </w:r>
            <w:r w:rsidRPr="00C83E51">
              <w:rPr>
                <w:rFonts w:eastAsia="標楷體" w:cs="Times New Roman" w:hint="eastAsia"/>
                <w:color w:val="auto"/>
                <w:sz w:val="24"/>
              </w:rPr>
              <w:t>學期第</w:t>
            </w:r>
            <w:r w:rsidRPr="00C83E51">
              <w:rPr>
                <w:rFonts w:eastAsia="標楷體" w:cs="Times New Roman"/>
                <w:color w:val="auto"/>
                <w:sz w:val="24"/>
              </w:rPr>
              <w:t xml:space="preserve">   </w:t>
            </w:r>
            <w:r w:rsidRPr="00C83E51">
              <w:rPr>
                <w:rFonts w:eastAsia="標楷體" w:cs="Times New Roman" w:hint="eastAsia"/>
                <w:color w:val="auto"/>
                <w:sz w:val="24"/>
              </w:rPr>
              <w:t>次</w:t>
            </w:r>
            <w:r w:rsidRPr="00C83E51">
              <w:rPr>
                <w:rFonts w:eastAsia="標楷體" w:cs="Times New Roman" w:hint="eastAsia"/>
                <w:color w:val="3333FF"/>
                <w:sz w:val="24"/>
                <w:lang w:eastAsia="zh-HK"/>
              </w:rPr>
              <w:t>大武山學院</w:t>
            </w:r>
            <w:r w:rsidRPr="00C83E51">
              <w:rPr>
                <w:rFonts w:eastAsia="標楷體" w:cs="Times New Roman" w:hint="eastAsia"/>
                <w:color w:val="auto"/>
                <w:sz w:val="24"/>
              </w:rPr>
              <w:t>課程委員會通過（由</w:t>
            </w:r>
            <w:r w:rsidRPr="00C83E51">
              <w:rPr>
                <w:rFonts w:eastAsia="標楷體" w:cs="Times New Roman" w:hint="eastAsia"/>
                <w:color w:val="3333FF"/>
                <w:sz w:val="24"/>
                <w:lang w:eastAsia="zh-HK"/>
              </w:rPr>
              <w:t>大武山學院</w:t>
            </w:r>
            <w:r w:rsidRPr="00C83E51">
              <w:rPr>
                <w:rFonts w:eastAsia="標楷體" w:cs="Times New Roman" w:hint="eastAsia"/>
                <w:color w:val="auto"/>
                <w:sz w:val="24"/>
              </w:rPr>
              <w:t>填寫）</w:t>
            </w:r>
          </w:p>
        </w:tc>
      </w:tr>
    </w:tbl>
    <w:p w14:paraId="4A731AB8" w14:textId="77777777" w:rsidR="000E0AE1" w:rsidRPr="00C83E51" w:rsidRDefault="000E0AE1" w:rsidP="000E0AE1">
      <w:pPr>
        <w:widowControl w:val="0"/>
        <w:spacing w:after="0" w:line="240" w:lineRule="auto"/>
        <w:ind w:rightChars="133" w:right="293"/>
        <w:jc w:val="center"/>
        <w:rPr>
          <w:rFonts w:eastAsia="新細明體" w:cs="Times New Roman"/>
          <w:color w:val="auto"/>
          <w:sz w:val="16"/>
          <w:szCs w:val="16"/>
        </w:rPr>
      </w:pPr>
    </w:p>
    <w:p w14:paraId="3CD4CFEC" w14:textId="77777777" w:rsidR="000E0AE1" w:rsidRPr="00C83E51" w:rsidRDefault="000E0AE1" w:rsidP="000E0AE1">
      <w:pPr>
        <w:widowControl w:val="0"/>
        <w:spacing w:after="0" w:line="240" w:lineRule="auto"/>
        <w:ind w:rightChars="133" w:right="293"/>
        <w:jc w:val="center"/>
        <w:rPr>
          <w:rFonts w:eastAsia="新細明體" w:cs="Times New Roman"/>
          <w:color w:val="auto"/>
          <w:sz w:val="16"/>
          <w:szCs w:val="16"/>
        </w:rPr>
      </w:pPr>
    </w:p>
    <w:p w14:paraId="4B396AB9" w14:textId="77777777" w:rsidR="000E0AE1" w:rsidRPr="0076374B" w:rsidRDefault="000E0AE1" w:rsidP="000E0AE1">
      <w:pPr>
        <w:widowControl w:val="0"/>
        <w:spacing w:after="0" w:line="240" w:lineRule="auto"/>
        <w:ind w:rightChars="133" w:right="293"/>
        <w:jc w:val="center"/>
        <w:rPr>
          <w:rFonts w:eastAsia="新細明體" w:cs="Times New Roman"/>
          <w:color w:val="auto"/>
          <w:sz w:val="16"/>
          <w:szCs w:val="16"/>
        </w:rPr>
      </w:pPr>
      <w:r w:rsidRPr="00C83E51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 xml:space="preserve">系(所)主管： </w:t>
      </w:r>
      <w:r w:rsidRPr="00C83E51">
        <w:rPr>
          <w:rFonts w:ascii="標楷體" w:eastAsia="標楷體" w:hAnsi="標楷體" w:cs="Times New Roman"/>
          <w:b/>
          <w:color w:val="auto"/>
          <w:sz w:val="28"/>
          <w:szCs w:val="28"/>
        </w:rPr>
        <w:t xml:space="preserve"> </w:t>
      </w:r>
      <w:r w:rsidRPr="00C83E51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 xml:space="preserve">  </w:t>
      </w:r>
      <w:r w:rsidRPr="0076374B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 xml:space="preserve"> </w:t>
      </w:r>
      <w:r w:rsidRPr="0076374B">
        <w:rPr>
          <w:rFonts w:ascii="標楷體" w:eastAsia="標楷體" w:hAnsi="標楷體" w:cs="Times New Roman" w:hint="eastAsia"/>
          <w:b/>
          <w:color w:val="auto"/>
          <w:sz w:val="28"/>
          <w:szCs w:val="28"/>
          <w:lang w:eastAsia="zh-HK"/>
        </w:rPr>
        <w:t>博雅</w:t>
      </w:r>
      <w:r w:rsidRPr="0076374B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/</w:t>
      </w:r>
      <w:r w:rsidRPr="0076374B">
        <w:rPr>
          <w:rFonts w:ascii="標楷體" w:eastAsia="標楷體" w:hAnsi="標楷體" w:cs="Times New Roman" w:hint="eastAsia"/>
          <w:b/>
          <w:color w:val="auto"/>
          <w:sz w:val="28"/>
          <w:szCs w:val="28"/>
          <w:lang w:eastAsia="zh-HK"/>
        </w:rPr>
        <w:t>共同教育中心主任：</w:t>
      </w:r>
      <w:r w:rsidRPr="0076374B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 xml:space="preserve">   </w:t>
      </w:r>
      <w:r w:rsidRPr="0076374B">
        <w:rPr>
          <w:rFonts w:ascii="標楷體" w:eastAsia="標楷體" w:hAnsi="標楷體" w:cs="Times New Roman"/>
          <w:b/>
          <w:color w:val="auto"/>
          <w:sz w:val="28"/>
          <w:szCs w:val="28"/>
        </w:rPr>
        <w:t xml:space="preserve"> </w:t>
      </w:r>
      <w:r w:rsidRPr="0076374B">
        <w:rPr>
          <w:rFonts w:ascii="標楷體" w:eastAsia="標楷體" w:hAnsi="標楷體" w:cs="Times New Roman" w:hint="eastAsia"/>
          <w:b/>
          <w:color w:val="auto"/>
          <w:sz w:val="28"/>
          <w:szCs w:val="28"/>
          <w:lang w:eastAsia="zh-HK"/>
        </w:rPr>
        <w:t>大武山學院院長</w:t>
      </w:r>
      <w:r w:rsidRPr="0076374B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：</w:t>
      </w:r>
    </w:p>
    <w:p w14:paraId="74C01AD0" w14:textId="77777777" w:rsidR="000E0AE1" w:rsidRPr="0076374B" w:rsidRDefault="000E0AE1" w:rsidP="000E0AE1">
      <w:pPr>
        <w:widowControl w:val="0"/>
        <w:spacing w:afterLines="50" w:after="120" w:line="500" w:lineRule="exact"/>
        <w:jc w:val="center"/>
        <w:rPr>
          <w:rFonts w:eastAsia="新細明體" w:cs="Times New Roman"/>
          <w:color w:val="auto"/>
          <w:sz w:val="24"/>
        </w:rPr>
      </w:pPr>
    </w:p>
    <w:p w14:paraId="08D19514" w14:textId="77777777" w:rsidR="000E0AE1" w:rsidRPr="00091EBC" w:rsidRDefault="000E0AE1" w:rsidP="000E0AE1">
      <w:pPr>
        <w:spacing w:after="0" w:line="240" w:lineRule="auto"/>
        <w:rPr>
          <w:rFonts w:eastAsiaTheme="minorEastAsia"/>
          <w:szCs w:val="26"/>
        </w:rPr>
      </w:pPr>
    </w:p>
    <w:p w14:paraId="357FB952" w14:textId="77777777" w:rsidR="00E43D10" w:rsidRPr="000E0AE1" w:rsidRDefault="00E43D10" w:rsidP="00091EBC">
      <w:pPr>
        <w:spacing w:after="0" w:line="240" w:lineRule="auto"/>
        <w:rPr>
          <w:rFonts w:eastAsiaTheme="minorEastAsia"/>
          <w:szCs w:val="26"/>
        </w:rPr>
      </w:pPr>
    </w:p>
    <w:sectPr w:rsidR="00E43D10" w:rsidRPr="000E0AE1" w:rsidSect="00B8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618" w:right="1009" w:bottom="930" w:left="1134" w:header="720" w:footer="720" w:gutter="0"/>
      <w:paperSrc w:first="399" w:other="39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D980" w14:textId="77777777" w:rsidR="00390480" w:rsidRDefault="00390480">
      <w:pPr>
        <w:spacing w:after="0" w:line="240" w:lineRule="auto"/>
      </w:pPr>
      <w:r>
        <w:separator/>
      </w:r>
    </w:p>
  </w:endnote>
  <w:endnote w:type="continuationSeparator" w:id="0">
    <w:p w14:paraId="3E90FECE" w14:textId="77777777" w:rsidR="00390480" w:rsidRDefault="0039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6" w14:textId="77777777" w:rsidR="005904B4" w:rsidRDefault="005904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7" w14:textId="77815306" w:rsidR="005904B4" w:rsidRDefault="005904B4">
    <w:pPr>
      <w:pStyle w:val="ae"/>
      <w:jc w:val="center"/>
    </w:pPr>
  </w:p>
  <w:p w14:paraId="70EE1098" w14:textId="77777777" w:rsidR="005904B4" w:rsidRDefault="005904B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A" w14:textId="77777777" w:rsidR="005904B4" w:rsidRDefault="005904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9812" w14:textId="77777777" w:rsidR="00390480" w:rsidRDefault="00390480">
      <w:pPr>
        <w:spacing w:after="0" w:line="240" w:lineRule="auto"/>
      </w:pPr>
      <w:r>
        <w:separator/>
      </w:r>
    </w:p>
  </w:footnote>
  <w:footnote w:type="continuationSeparator" w:id="0">
    <w:p w14:paraId="68B48EE8" w14:textId="77777777" w:rsidR="00390480" w:rsidRDefault="0039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4" w14:textId="77777777" w:rsidR="005904B4" w:rsidRDefault="005904B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5" w14:textId="77777777" w:rsidR="005904B4" w:rsidRPr="00F31C5A" w:rsidRDefault="005904B4" w:rsidP="00F31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1099" w14:textId="77777777" w:rsidR="005904B4" w:rsidRDefault="005904B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6FA"/>
    <w:multiLevelType w:val="hybridMultilevel"/>
    <w:tmpl w:val="6A06E04E"/>
    <w:lvl w:ilvl="0" w:tplc="E94831EA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ascii="標楷體" w:eastAsia="標楷體" w:hAnsi="標楷體" w:cs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12754B26"/>
    <w:multiLevelType w:val="hybridMultilevel"/>
    <w:tmpl w:val="6D469CE4"/>
    <w:lvl w:ilvl="0" w:tplc="4C8E5A6A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142D37C9"/>
    <w:multiLevelType w:val="hybridMultilevel"/>
    <w:tmpl w:val="D03AD702"/>
    <w:lvl w:ilvl="0" w:tplc="0A24488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14CE6550"/>
    <w:multiLevelType w:val="hybridMultilevel"/>
    <w:tmpl w:val="A2E00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B26EEF"/>
    <w:multiLevelType w:val="hybridMultilevel"/>
    <w:tmpl w:val="6D469CE4"/>
    <w:lvl w:ilvl="0" w:tplc="4C8E5A6A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9B60F93"/>
    <w:multiLevelType w:val="hybridMultilevel"/>
    <w:tmpl w:val="4204E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A6482B"/>
    <w:multiLevelType w:val="hybridMultilevel"/>
    <w:tmpl w:val="6D469CE4"/>
    <w:lvl w:ilvl="0" w:tplc="4C8E5A6A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36D12D2E"/>
    <w:multiLevelType w:val="hybridMultilevel"/>
    <w:tmpl w:val="01684A5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ECF050D8">
      <w:start w:val="50"/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333CA3"/>
    <w:multiLevelType w:val="hybridMultilevel"/>
    <w:tmpl w:val="1BF4DB7C"/>
    <w:lvl w:ilvl="0" w:tplc="B6B61C4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E90DA7"/>
    <w:multiLevelType w:val="hybridMultilevel"/>
    <w:tmpl w:val="6D469CE4"/>
    <w:lvl w:ilvl="0" w:tplc="4C8E5A6A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440B21A8"/>
    <w:multiLevelType w:val="hybridMultilevel"/>
    <w:tmpl w:val="E91C715E"/>
    <w:lvl w:ilvl="0" w:tplc="75B66332">
      <w:start w:val="1"/>
      <w:numFmt w:val="taiwaneseCountingThousand"/>
      <w:lvlText w:val="(%1)"/>
      <w:lvlJc w:val="left"/>
      <w:pPr>
        <w:ind w:left="1287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D086D7A"/>
    <w:multiLevelType w:val="hybridMultilevel"/>
    <w:tmpl w:val="1DDE3CB2"/>
    <w:lvl w:ilvl="0" w:tplc="9E70B772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27"/>
    <w:rsid w:val="00000454"/>
    <w:rsid w:val="00016CC0"/>
    <w:rsid w:val="00030F53"/>
    <w:rsid w:val="0003317E"/>
    <w:rsid w:val="00077183"/>
    <w:rsid w:val="00086DAC"/>
    <w:rsid w:val="00091EBC"/>
    <w:rsid w:val="00093105"/>
    <w:rsid w:val="000A4B2C"/>
    <w:rsid w:val="000B58BB"/>
    <w:rsid w:val="000D3E9A"/>
    <w:rsid w:val="000D61A0"/>
    <w:rsid w:val="000E0AE1"/>
    <w:rsid w:val="000E10EE"/>
    <w:rsid w:val="000F4B4F"/>
    <w:rsid w:val="001A3402"/>
    <w:rsid w:val="001B6086"/>
    <w:rsid w:val="001B777F"/>
    <w:rsid w:val="001D5C9C"/>
    <w:rsid w:val="001D78E6"/>
    <w:rsid w:val="001E24A7"/>
    <w:rsid w:val="00205313"/>
    <w:rsid w:val="002232FA"/>
    <w:rsid w:val="002259C2"/>
    <w:rsid w:val="002263F6"/>
    <w:rsid w:val="0025232A"/>
    <w:rsid w:val="00265C3E"/>
    <w:rsid w:val="002733EE"/>
    <w:rsid w:val="00296C84"/>
    <w:rsid w:val="002C29FA"/>
    <w:rsid w:val="002C4510"/>
    <w:rsid w:val="002D5E81"/>
    <w:rsid w:val="002F2F57"/>
    <w:rsid w:val="00301C4D"/>
    <w:rsid w:val="003042E0"/>
    <w:rsid w:val="00336FB4"/>
    <w:rsid w:val="00350128"/>
    <w:rsid w:val="003764A3"/>
    <w:rsid w:val="00376657"/>
    <w:rsid w:val="00390480"/>
    <w:rsid w:val="003A2E13"/>
    <w:rsid w:val="003F44AE"/>
    <w:rsid w:val="003F7E72"/>
    <w:rsid w:val="00411F28"/>
    <w:rsid w:val="004273B9"/>
    <w:rsid w:val="004412A0"/>
    <w:rsid w:val="00444316"/>
    <w:rsid w:val="00447FA2"/>
    <w:rsid w:val="004C7ADD"/>
    <w:rsid w:val="00533832"/>
    <w:rsid w:val="005362E2"/>
    <w:rsid w:val="00557845"/>
    <w:rsid w:val="00557BD0"/>
    <w:rsid w:val="005624F2"/>
    <w:rsid w:val="00562A44"/>
    <w:rsid w:val="00580A44"/>
    <w:rsid w:val="0058213E"/>
    <w:rsid w:val="00583697"/>
    <w:rsid w:val="005867BC"/>
    <w:rsid w:val="005904B4"/>
    <w:rsid w:val="00595BAB"/>
    <w:rsid w:val="00596C47"/>
    <w:rsid w:val="005A2256"/>
    <w:rsid w:val="005A2B67"/>
    <w:rsid w:val="005B18E4"/>
    <w:rsid w:val="005B6CA8"/>
    <w:rsid w:val="005D7258"/>
    <w:rsid w:val="00601D0D"/>
    <w:rsid w:val="00620B2D"/>
    <w:rsid w:val="00630195"/>
    <w:rsid w:val="0063559F"/>
    <w:rsid w:val="00663BE8"/>
    <w:rsid w:val="006730ED"/>
    <w:rsid w:val="00675E5A"/>
    <w:rsid w:val="00682B4F"/>
    <w:rsid w:val="006831A0"/>
    <w:rsid w:val="006B2ACD"/>
    <w:rsid w:val="006B61E0"/>
    <w:rsid w:val="00700D61"/>
    <w:rsid w:val="007062A2"/>
    <w:rsid w:val="00723A28"/>
    <w:rsid w:val="00727288"/>
    <w:rsid w:val="00732C5A"/>
    <w:rsid w:val="0076374B"/>
    <w:rsid w:val="00767648"/>
    <w:rsid w:val="00774F84"/>
    <w:rsid w:val="0078148D"/>
    <w:rsid w:val="007A2276"/>
    <w:rsid w:val="007E1A40"/>
    <w:rsid w:val="007E6E1C"/>
    <w:rsid w:val="007E7F00"/>
    <w:rsid w:val="007F353A"/>
    <w:rsid w:val="007F71BF"/>
    <w:rsid w:val="008000FC"/>
    <w:rsid w:val="0080539B"/>
    <w:rsid w:val="0081635B"/>
    <w:rsid w:val="00816DE1"/>
    <w:rsid w:val="00830044"/>
    <w:rsid w:val="008457A8"/>
    <w:rsid w:val="0086654B"/>
    <w:rsid w:val="00893BF0"/>
    <w:rsid w:val="008A4B84"/>
    <w:rsid w:val="008B0996"/>
    <w:rsid w:val="008B6DE4"/>
    <w:rsid w:val="008C4C6C"/>
    <w:rsid w:val="008E2300"/>
    <w:rsid w:val="008F7455"/>
    <w:rsid w:val="00901B89"/>
    <w:rsid w:val="0090656C"/>
    <w:rsid w:val="00912A01"/>
    <w:rsid w:val="00913DE4"/>
    <w:rsid w:val="009339B9"/>
    <w:rsid w:val="009440BD"/>
    <w:rsid w:val="0096107A"/>
    <w:rsid w:val="009730C3"/>
    <w:rsid w:val="0097468C"/>
    <w:rsid w:val="00994E4A"/>
    <w:rsid w:val="009D6C6C"/>
    <w:rsid w:val="009D7727"/>
    <w:rsid w:val="009E6EDC"/>
    <w:rsid w:val="009F5A8A"/>
    <w:rsid w:val="00A07D7D"/>
    <w:rsid w:val="00A163BB"/>
    <w:rsid w:val="00A36454"/>
    <w:rsid w:val="00A426E7"/>
    <w:rsid w:val="00A54252"/>
    <w:rsid w:val="00A625C0"/>
    <w:rsid w:val="00A667DC"/>
    <w:rsid w:val="00A90980"/>
    <w:rsid w:val="00A94D80"/>
    <w:rsid w:val="00AA5A60"/>
    <w:rsid w:val="00AE2B28"/>
    <w:rsid w:val="00AF2274"/>
    <w:rsid w:val="00B02662"/>
    <w:rsid w:val="00B16C18"/>
    <w:rsid w:val="00B31BBA"/>
    <w:rsid w:val="00B34AE2"/>
    <w:rsid w:val="00B425B9"/>
    <w:rsid w:val="00B458EC"/>
    <w:rsid w:val="00B51B98"/>
    <w:rsid w:val="00B54EBA"/>
    <w:rsid w:val="00B6047D"/>
    <w:rsid w:val="00B73655"/>
    <w:rsid w:val="00B821C3"/>
    <w:rsid w:val="00B8356A"/>
    <w:rsid w:val="00B83A4F"/>
    <w:rsid w:val="00B86E25"/>
    <w:rsid w:val="00B900B9"/>
    <w:rsid w:val="00BC238A"/>
    <w:rsid w:val="00BD3949"/>
    <w:rsid w:val="00BE1987"/>
    <w:rsid w:val="00C046B6"/>
    <w:rsid w:val="00C473EF"/>
    <w:rsid w:val="00C6244B"/>
    <w:rsid w:val="00C723B8"/>
    <w:rsid w:val="00C80777"/>
    <w:rsid w:val="00C83E51"/>
    <w:rsid w:val="00C844E0"/>
    <w:rsid w:val="00CA5B07"/>
    <w:rsid w:val="00CE1864"/>
    <w:rsid w:val="00CF1C94"/>
    <w:rsid w:val="00CF5B0D"/>
    <w:rsid w:val="00D10A6B"/>
    <w:rsid w:val="00D12D32"/>
    <w:rsid w:val="00D20EC4"/>
    <w:rsid w:val="00D22BC4"/>
    <w:rsid w:val="00D43087"/>
    <w:rsid w:val="00D45076"/>
    <w:rsid w:val="00D46008"/>
    <w:rsid w:val="00D6102D"/>
    <w:rsid w:val="00D6592D"/>
    <w:rsid w:val="00D700E1"/>
    <w:rsid w:val="00D74C57"/>
    <w:rsid w:val="00D84634"/>
    <w:rsid w:val="00D92687"/>
    <w:rsid w:val="00DC589E"/>
    <w:rsid w:val="00DD5568"/>
    <w:rsid w:val="00DE034E"/>
    <w:rsid w:val="00DF6B5D"/>
    <w:rsid w:val="00E15837"/>
    <w:rsid w:val="00E16A3D"/>
    <w:rsid w:val="00E24781"/>
    <w:rsid w:val="00E43D10"/>
    <w:rsid w:val="00E477E5"/>
    <w:rsid w:val="00E51047"/>
    <w:rsid w:val="00E61269"/>
    <w:rsid w:val="00E63A87"/>
    <w:rsid w:val="00E67CC4"/>
    <w:rsid w:val="00E7508E"/>
    <w:rsid w:val="00E831B0"/>
    <w:rsid w:val="00EB5851"/>
    <w:rsid w:val="00ED4861"/>
    <w:rsid w:val="00ED7AFE"/>
    <w:rsid w:val="00EE5577"/>
    <w:rsid w:val="00EE70E0"/>
    <w:rsid w:val="00EF0C83"/>
    <w:rsid w:val="00EF5C32"/>
    <w:rsid w:val="00F05F78"/>
    <w:rsid w:val="00F13D4E"/>
    <w:rsid w:val="00F31C5A"/>
    <w:rsid w:val="00F3507D"/>
    <w:rsid w:val="00F36AE7"/>
    <w:rsid w:val="00FC6E25"/>
    <w:rsid w:val="00FE0810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E0E61"/>
  <w15:docId w15:val="{006B6BE8-63D2-4140-B4E0-976E7C5E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4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421" w:lineRule="auto"/>
      <w:ind w:left="1193" w:firstLine="6256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421" w:lineRule="auto"/>
      <w:ind w:left="1193" w:firstLine="6256"/>
      <w:outlineLvl w:val="1"/>
    </w:pPr>
    <w:rPr>
      <w:rFonts w:ascii="標楷體" w:eastAsia="標楷體" w:hAnsi="標楷體" w:cs="標楷體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421" w:lineRule="auto"/>
      <w:ind w:left="1193" w:firstLine="6256"/>
      <w:outlineLvl w:val="2"/>
    </w:pPr>
    <w:rPr>
      <w:rFonts w:ascii="標楷體" w:eastAsia="標楷體" w:hAnsi="標楷體" w:cs="標楷體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right="843"/>
      <w:jc w:val="right"/>
      <w:outlineLvl w:val="3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9440BD"/>
    <w:pPr>
      <w:widowControl w:val="0"/>
      <w:spacing w:after="0" w:line="240" w:lineRule="auto"/>
      <w:ind w:leftChars="200" w:left="480"/>
    </w:pPr>
    <w:rPr>
      <w:rFonts w:ascii="Times New Roman" w:eastAsia="新細明體" w:hAnsi="Times New Roman" w:cs="Times New Roman"/>
      <w:color w:val="auto"/>
      <w:sz w:val="24"/>
      <w:szCs w:val="24"/>
    </w:rPr>
  </w:style>
  <w:style w:type="character" w:customStyle="1" w:styleId="a4">
    <w:name w:val="清單段落 字元"/>
    <w:link w:val="a3"/>
    <w:uiPriority w:val="34"/>
    <w:locked/>
    <w:rsid w:val="009440BD"/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A542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54252"/>
  </w:style>
  <w:style w:type="character" w:customStyle="1" w:styleId="a7">
    <w:name w:val="註解文字 字元"/>
    <w:basedOn w:val="a0"/>
    <w:link w:val="a6"/>
    <w:uiPriority w:val="99"/>
    <w:semiHidden/>
    <w:rsid w:val="00A54252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425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54252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542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42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31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1C5A"/>
    <w:rPr>
      <w:rFonts w:ascii="Calibri" w:eastAsia="Calibri" w:hAnsi="Calibri" w:cs="Calibri"/>
      <w:color w:val="00000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E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E396E"/>
    <w:rPr>
      <w:rFonts w:ascii="Calibri" w:eastAsia="Calibri" w:hAnsi="Calibri" w:cs="Calibri"/>
      <w:color w:val="000000"/>
      <w:sz w:val="20"/>
      <w:szCs w:val="20"/>
    </w:rPr>
  </w:style>
  <w:style w:type="paragraph" w:styleId="af0">
    <w:name w:val="Body Text"/>
    <w:link w:val="af1"/>
    <w:rsid w:val="009D6C6C"/>
    <w:pPr>
      <w:widowControl w:val="0"/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0"/>
    <w:link w:val="af0"/>
    <w:rsid w:val="009D6C6C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qFormat/>
    <w:rsid w:val="0090656C"/>
    <w:pPr>
      <w:widowControl w:val="0"/>
      <w:suppressAutoHyphens/>
      <w:autoSpaceDE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-11">
    <w:name w:val="彩色清單 - 輔色 11"/>
    <w:basedOn w:val="af0"/>
    <w:qFormat/>
    <w:rsid w:val="0090656C"/>
    <w:pPr>
      <w:suppressAutoHyphens w:val="0"/>
      <w:ind w:left="480"/>
      <w:textAlignment w:val="auto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8457-31E7-40EE-A2C6-30080991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李怡璇</dc:creator>
  <cp:keywords/>
  <dc:description/>
  <cp:lastModifiedBy>Windows 使用者</cp:lastModifiedBy>
  <cp:revision>3</cp:revision>
  <cp:lastPrinted>2021-04-22T08:09:00Z</cp:lastPrinted>
  <dcterms:created xsi:type="dcterms:W3CDTF">2022-03-08T08:44:00Z</dcterms:created>
  <dcterms:modified xsi:type="dcterms:W3CDTF">2022-03-08T08:45:00Z</dcterms:modified>
</cp:coreProperties>
</file>